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47170" w14:textId="77777777" w:rsidR="00065BE3" w:rsidRPr="00D86A6A" w:rsidRDefault="00065BE3" w:rsidP="00065BE3">
      <w:pPr>
        <w:pStyle w:val="StyleHeading2After3pt"/>
        <w:numPr>
          <w:ilvl w:val="0"/>
          <w:numId w:val="0"/>
        </w:numPr>
      </w:pPr>
      <w:bookmarkStart w:id="0" w:name="_Toc139622768"/>
      <w:bookmarkStart w:id="1" w:name="_Toc139615718"/>
      <w:r>
        <w:t>Vendor Proposal Form</w:t>
      </w:r>
      <w:bookmarkEnd w:id="0"/>
      <w:bookmarkEnd w:id="1"/>
    </w:p>
    <w:tbl>
      <w:tblPr>
        <w:tblW w:w="9000" w:type="dxa"/>
        <w:tblInd w:w="180" w:type="dxa"/>
        <w:tblBorders>
          <w:top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0A0" w:firstRow="1" w:lastRow="0" w:firstColumn="1" w:lastColumn="0" w:noHBand="0" w:noVBand="0"/>
      </w:tblPr>
      <w:tblGrid>
        <w:gridCol w:w="2614"/>
        <w:gridCol w:w="6386"/>
      </w:tblGrid>
      <w:tr w:rsidR="00065BE3" w:rsidRPr="009370BA" w14:paraId="13B4AF36" w14:textId="77777777" w:rsidTr="00065BE3">
        <w:trPr>
          <w:trHeight w:val="543"/>
        </w:trPr>
        <w:tc>
          <w:tcPr>
            <w:tcW w:w="2614" w:type="dxa"/>
            <w:shd w:val="clear" w:color="auto" w:fill="6799C8"/>
            <w:vAlign w:val="center"/>
          </w:tcPr>
          <w:p w14:paraId="63F0C27B" w14:textId="77777777" w:rsidR="00065BE3" w:rsidRPr="003E0FF7" w:rsidRDefault="00065BE3" w:rsidP="00C871B4">
            <w:pPr>
              <w:rPr>
                <w:color w:val="FFFFFF"/>
              </w:rPr>
            </w:pPr>
            <w:r w:rsidRPr="003E0FF7">
              <w:rPr>
                <w:color w:val="FFFFFF"/>
              </w:rPr>
              <w:t>Vendor name:</w:t>
            </w:r>
          </w:p>
        </w:tc>
        <w:tc>
          <w:tcPr>
            <w:tcW w:w="6386" w:type="dxa"/>
          </w:tcPr>
          <w:p w14:paraId="2661DEFF" w14:textId="77777777" w:rsidR="00065BE3" w:rsidRPr="009370BA" w:rsidRDefault="00065BE3" w:rsidP="00C871B4">
            <w:pPr>
              <w:pStyle w:val="BodyText"/>
            </w:pPr>
          </w:p>
        </w:tc>
      </w:tr>
      <w:tr w:rsidR="00065BE3" w:rsidRPr="009370BA" w14:paraId="45E7B851" w14:textId="77777777" w:rsidTr="00065BE3">
        <w:trPr>
          <w:trHeight w:val="543"/>
        </w:trPr>
        <w:tc>
          <w:tcPr>
            <w:tcW w:w="2614" w:type="dxa"/>
            <w:shd w:val="clear" w:color="auto" w:fill="6799C8"/>
            <w:vAlign w:val="center"/>
          </w:tcPr>
          <w:p w14:paraId="15B2648A" w14:textId="77777777" w:rsidR="00065BE3" w:rsidRPr="003E0FF7" w:rsidRDefault="00065BE3" w:rsidP="00C871B4">
            <w:pPr>
              <w:rPr>
                <w:color w:val="FFFFFF"/>
              </w:rPr>
            </w:pPr>
            <w:r w:rsidRPr="003E0FF7">
              <w:rPr>
                <w:color w:val="FFFFFF"/>
              </w:rPr>
              <w:t>Software brand name:</w:t>
            </w:r>
          </w:p>
        </w:tc>
        <w:tc>
          <w:tcPr>
            <w:tcW w:w="6386" w:type="dxa"/>
          </w:tcPr>
          <w:p w14:paraId="77C7C544" w14:textId="77777777" w:rsidR="00065BE3" w:rsidRPr="009370BA" w:rsidRDefault="00065BE3" w:rsidP="00C871B4">
            <w:pPr>
              <w:pStyle w:val="BodyText"/>
            </w:pPr>
          </w:p>
        </w:tc>
      </w:tr>
      <w:tr w:rsidR="00065BE3" w:rsidRPr="009370BA" w14:paraId="58F0D7DB" w14:textId="77777777" w:rsidTr="00065BE3">
        <w:trPr>
          <w:trHeight w:val="543"/>
        </w:trPr>
        <w:tc>
          <w:tcPr>
            <w:tcW w:w="2614" w:type="dxa"/>
            <w:shd w:val="clear" w:color="auto" w:fill="6799C8"/>
            <w:vAlign w:val="center"/>
          </w:tcPr>
          <w:p w14:paraId="326D8D0F" w14:textId="77777777" w:rsidR="00065BE3" w:rsidRPr="003E0FF7" w:rsidRDefault="00065BE3" w:rsidP="00C871B4">
            <w:pPr>
              <w:rPr>
                <w:color w:val="FFFFFF"/>
              </w:rPr>
            </w:pPr>
          </w:p>
        </w:tc>
        <w:tc>
          <w:tcPr>
            <w:tcW w:w="6386" w:type="dxa"/>
          </w:tcPr>
          <w:p w14:paraId="2FC94F38" w14:textId="77777777" w:rsidR="00065BE3" w:rsidRPr="009370BA" w:rsidRDefault="00065BE3" w:rsidP="00C871B4">
            <w:pPr>
              <w:pStyle w:val="BodyText"/>
            </w:pPr>
          </w:p>
        </w:tc>
      </w:tr>
      <w:tr w:rsidR="00065BE3" w:rsidRPr="009370BA" w14:paraId="3D879512" w14:textId="77777777" w:rsidTr="00065BE3">
        <w:trPr>
          <w:trHeight w:val="990"/>
        </w:trPr>
        <w:tc>
          <w:tcPr>
            <w:tcW w:w="2614" w:type="dxa"/>
            <w:shd w:val="clear" w:color="auto" w:fill="6799C8"/>
          </w:tcPr>
          <w:p w14:paraId="6596C394" w14:textId="77777777" w:rsidR="00065BE3" w:rsidRPr="003E0FF7" w:rsidRDefault="00065BE3" w:rsidP="00C871B4">
            <w:pPr>
              <w:rPr>
                <w:color w:val="FFFFFF"/>
              </w:rPr>
            </w:pPr>
            <w:r w:rsidRPr="003E0FF7">
              <w:rPr>
                <w:color w:val="FFFFFF"/>
              </w:rPr>
              <w:t xml:space="preserve">Software version proposed </w:t>
            </w:r>
            <w:r>
              <w:rPr>
                <w:color w:val="FFFFFF"/>
              </w:rPr>
              <w:t xml:space="preserve">&amp; number of </w:t>
            </w:r>
            <w:r w:rsidRPr="003E0FF7">
              <w:rPr>
                <w:color w:val="FFFFFF"/>
              </w:rPr>
              <w:t>years in production:</w:t>
            </w:r>
          </w:p>
        </w:tc>
        <w:tc>
          <w:tcPr>
            <w:tcW w:w="6386" w:type="dxa"/>
          </w:tcPr>
          <w:p w14:paraId="63DA01E5" w14:textId="77777777" w:rsidR="00065BE3" w:rsidRPr="009370BA" w:rsidRDefault="00065BE3" w:rsidP="00C871B4">
            <w:pPr>
              <w:pStyle w:val="BodyText"/>
            </w:pPr>
          </w:p>
        </w:tc>
      </w:tr>
      <w:tr w:rsidR="00065BE3" w:rsidRPr="009370BA" w14:paraId="288FA70A" w14:textId="77777777" w:rsidTr="00065BE3">
        <w:trPr>
          <w:trHeight w:val="734"/>
        </w:trPr>
        <w:tc>
          <w:tcPr>
            <w:tcW w:w="2614" w:type="dxa"/>
            <w:shd w:val="clear" w:color="auto" w:fill="6799C8"/>
          </w:tcPr>
          <w:p w14:paraId="156E9614" w14:textId="77777777" w:rsidR="00065BE3" w:rsidRPr="003E0FF7" w:rsidRDefault="00065BE3" w:rsidP="00C871B4">
            <w:pPr>
              <w:rPr>
                <w:color w:val="FFFFFF"/>
              </w:rPr>
            </w:pPr>
            <w:r w:rsidRPr="003E0FF7">
              <w:rPr>
                <w:color w:val="FFFFFF"/>
              </w:rPr>
              <w:t xml:space="preserve">Is Vendor prime contractor: </w:t>
            </w:r>
          </w:p>
        </w:tc>
        <w:tc>
          <w:tcPr>
            <w:tcW w:w="6386" w:type="dxa"/>
            <w:vAlign w:val="center"/>
          </w:tcPr>
          <w:p w14:paraId="4E803C21" w14:textId="77777777" w:rsidR="00065BE3" w:rsidRPr="009370BA" w:rsidRDefault="00065BE3" w:rsidP="00C871B4">
            <w:r w:rsidRPr="009370BA">
              <w:t xml:space="preserve">Yes  </w:t>
            </w:r>
            <w:r w:rsidRPr="009370BA">
              <w:rPr>
                <w:szCs w:val="24"/>
              </w:rPr>
              <w:t xml:space="preserve"> </w:t>
            </w:r>
            <w:r w:rsidRPr="009370BA">
              <w:rPr>
                <w:rFonts w:ascii="Wingdings" w:eastAsia="Wingdings" w:hAnsi="Wingdings" w:cs="Wingdings"/>
              </w:rPr>
              <w:t>o</w:t>
            </w:r>
            <w:r w:rsidRPr="009370BA">
              <w:t xml:space="preserve">         No   </w:t>
            </w:r>
            <w:r w:rsidRPr="009370BA">
              <w:rPr>
                <w:rFonts w:ascii="Wingdings" w:eastAsia="Wingdings" w:hAnsi="Wingdings" w:cs="Wingdings"/>
              </w:rPr>
              <w:t>o</w:t>
            </w:r>
          </w:p>
        </w:tc>
      </w:tr>
    </w:tbl>
    <w:p w14:paraId="2A07F770" w14:textId="77777777" w:rsidR="00065BE3" w:rsidRPr="009370BA" w:rsidRDefault="00065BE3" w:rsidP="00065BE3"/>
    <w:tbl>
      <w:tblPr>
        <w:tblW w:w="9000"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Look w:val="00A0" w:firstRow="1" w:lastRow="0" w:firstColumn="1" w:lastColumn="0" w:noHBand="0" w:noVBand="0"/>
      </w:tblPr>
      <w:tblGrid>
        <w:gridCol w:w="720"/>
        <w:gridCol w:w="67"/>
        <w:gridCol w:w="8213"/>
      </w:tblGrid>
      <w:tr w:rsidR="00065BE3" w:rsidRPr="009370BA" w14:paraId="09B056B0" w14:textId="77777777" w:rsidTr="00065BE3">
        <w:trPr>
          <w:trHeight w:val="278"/>
        </w:trPr>
        <w:tc>
          <w:tcPr>
            <w:tcW w:w="720" w:type="dxa"/>
            <w:shd w:val="clear" w:color="auto" w:fill="6799C8"/>
          </w:tcPr>
          <w:p w14:paraId="0EAC3E23" w14:textId="77777777" w:rsidR="00065BE3" w:rsidRPr="003E0FF7" w:rsidRDefault="00065BE3" w:rsidP="00065BE3">
            <w:pPr>
              <w:numPr>
                <w:ilvl w:val="0"/>
                <w:numId w:val="2"/>
              </w:numPr>
              <w:rPr>
                <w:color w:val="FFFFFF"/>
              </w:rPr>
            </w:pPr>
          </w:p>
        </w:tc>
        <w:tc>
          <w:tcPr>
            <w:tcW w:w="8280" w:type="dxa"/>
            <w:gridSpan w:val="2"/>
            <w:shd w:val="clear" w:color="auto" w:fill="6799C8"/>
          </w:tcPr>
          <w:p w14:paraId="00D86BE8" w14:textId="77777777" w:rsidR="00065BE3" w:rsidRPr="003E0FF7" w:rsidRDefault="00065BE3" w:rsidP="00C871B4">
            <w:pPr>
              <w:rPr>
                <w:color w:val="FFFFFF"/>
              </w:rPr>
            </w:pPr>
            <w:r w:rsidRPr="003E0FF7">
              <w:rPr>
                <w:color w:val="FFFFFF"/>
              </w:rPr>
              <w:t>How do you guarantee the services provided by your company?</w:t>
            </w:r>
          </w:p>
        </w:tc>
      </w:tr>
      <w:tr w:rsidR="00065BE3" w:rsidRPr="009370BA" w14:paraId="37CD86CE" w14:textId="77777777" w:rsidTr="00065BE3">
        <w:trPr>
          <w:trHeight w:val="890"/>
        </w:trPr>
        <w:tc>
          <w:tcPr>
            <w:tcW w:w="9000" w:type="dxa"/>
            <w:gridSpan w:val="3"/>
            <w:shd w:val="clear" w:color="auto" w:fill="auto"/>
          </w:tcPr>
          <w:p w14:paraId="4CFA4247" w14:textId="77777777" w:rsidR="00065BE3" w:rsidRPr="003E0FF7" w:rsidRDefault="00065BE3" w:rsidP="00C871B4">
            <w:pPr>
              <w:rPr>
                <w:color w:val="FFFFFF"/>
              </w:rPr>
            </w:pPr>
          </w:p>
        </w:tc>
      </w:tr>
      <w:tr w:rsidR="00065BE3" w:rsidRPr="009370BA" w14:paraId="49E75DE1" w14:textId="77777777" w:rsidTr="00065BE3">
        <w:trPr>
          <w:trHeight w:val="278"/>
        </w:trPr>
        <w:tc>
          <w:tcPr>
            <w:tcW w:w="720" w:type="dxa"/>
            <w:shd w:val="clear" w:color="auto" w:fill="6799C8"/>
          </w:tcPr>
          <w:p w14:paraId="62B9694C" w14:textId="77777777" w:rsidR="00065BE3" w:rsidRPr="003E0FF7" w:rsidRDefault="00065BE3" w:rsidP="00065BE3">
            <w:pPr>
              <w:numPr>
                <w:ilvl w:val="0"/>
                <w:numId w:val="2"/>
              </w:numPr>
              <w:rPr>
                <w:color w:val="FFFFFF"/>
              </w:rPr>
            </w:pPr>
          </w:p>
        </w:tc>
        <w:tc>
          <w:tcPr>
            <w:tcW w:w="8280" w:type="dxa"/>
            <w:gridSpan w:val="2"/>
            <w:shd w:val="clear" w:color="auto" w:fill="6799C8"/>
          </w:tcPr>
          <w:p w14:paraId="7E0967FD" w14:textId="77777777" w:rsidR="00065BE3" w:rsidRPr="003E0FF7" w:rsidRDefault="00065BE3" w:rsidP="00C871B4">
            <w:pPr>
              <w:rPr>
                <w:color w:val="FFFFFF"/>
              </w:rPr>
            </w:pPr>
            <w:r w:rsidRPr="00C00F93">
              <w:rPr>
                <w:color w:val="FFFFFF"/>
              </w:rPr>
              <w:t>What are the top three differentiators of your company and its proposed solution?</w:t>
            </w:r>
          </w:p>
        </w:tc>
      </w:tr>
      <w:tr w:rsidR="00065BE3" w:rsidRPr="009370BA" w14:paraId="7B11E48B" w14:textId="77777777" w:rsidTr="00065BE3">
        <w:trPr>
          <w:trHeight w:val="908"/>
        </w:trPr>
        <w:tc>
          <w:tcPr>
            <w:tcW w:w="720" w:type="dxa"/>
            <w:shd w:val="clear" w:color="auto" w:fill="auto"/>
          </w:tcPr>
          <w:p w14:paraId="4C095C13" w14:textId="77777777" w:rsidR="00065BE3" w:rsidRPr="009370BA" w:rsidRDefault="00065BE3" w:rsidP="00C871B4"/>
        </w:tc>
        <w:tc>
          <w:tcPr>
            <w:tcW w:w="8280" w:type="dxa"/>
            <w:gridSpan w:val="2"/>
            <w:shd w:val="clear" w:color="auto" w:fill="auto"/>
          </w:tcPr>
          <w:p w14:paraId="1E1E2EDA" w14:textId="77777777" w:rsidR="00065BE3" w:rsidRDefault="00065BE3" w:rsidP="00C871B4"/>
          <w:p w14:paraId="06F834E5" w14:textId="77777777" w:rsidR="00065BE3" w:rsidRPr="009370BA" w:rsidRDefault="00065BE3" w:rsidP="00C871B4"/>
        </w:tc>
      </w:tr>
      <w:tr w:rsidR="00065BE3" w:rsidRPr="009370BA" w14:paraId="4EDB03BC" w14:textId="77777777" w:rsidTr="00065BE3">
        <w:trPr>
          <w:trHeight w:val="278"/>
        </w:trPr>
        <w:tc>
          <w:tcPr>
            <w:tcW w:w="720" w:type="dxa"/>
            <w:shd w:val="clear" w:color="auto" w:fill="6799C8"/>
          </w:tcPr>
          <w:p w14:paraId="7879A0E7" w14:textId="77777777" w:rsidR="00065BE3" w:rsidRPr="003E0FF7" w:rsidRDefault="00065BE3" w:rsidP="00065BE3">
            <w:pPr>
              <w:numPr>
                <w:ilvl w:val="0"/>
                <w:numId w:val="2"/>
              </w:numPr>
              <w:rPr>
                <w:color w:val="FFFFFF"/>
              </w:rPr>
            </w:pPr>
          </w:p>
        </w:tc>
        <w:tc>
          <w:tcPr>
            <w:tcW w:w="8280" w:type="dxa"/>
            <w:gridSpan w:val="2"/>
            <w:shd w:val="clear" w:color="auto" w:fill="6799C8"/>
          </w:tcPr>
          <w:p w14:paraId="6D1EBA39" w14:textId="77777777" w:rsidR="00065BE3" w:rsidRPr="003E0FF7" w:rsidRDefault="00065BE3" w:rsidP="00C871B4">
            <w:pPr>
              <w:rPr>
                <w:color w:val="FFFFFF"/>
              </w:rPr>
            </w:pPr>
            <w:r w:rsidRPr="003E0FF7">
              <w:rPr>
                <w:color w:val="FFFFFF"/>
              </w:rPr>
              <w:t>How many fully operational</w:t>
            </w:r>
            <w:r>
              <w:rPr>
                <w:color w:val="FFFFFF"/>
              </w:rPr>
              <w:t xml:space="preserve"> (</w:t>
            </w:r>
            <w:proofErr w:type="gramStart"/>
            <w:r>
              <w:rPr>
                <w:color w:val="FFFFFF"/>
              </w:rPr>
              <w:t>i.e.</w:t>
            </w:r>
            <w:proofErr w:type="gramEnd"/>
            <w:r>
              <w:rPr>
                <w:color w:val="FFFFFF"/>
              </w:rPr>
              <w:t xml:space="preserve"> Live)</w:t>
            </w:r>
            <w:r w:rsidRPr="003E0FF7">
              <w:rPr>
                <w:color w:val="FFFFFF"/>
              </w:rPr>
              <w:t xml:space="preserve"> customer installations of the version proposed in this RFP, currently in production, has the Vendor completed?  </w:t>
            </w:r>
          </w:p>
        </w:tc>
      </w:tr>
      <w:tr w:rsidR="00065BE3" w:rsidRPr="009370BA" w14:paraId="614803F8" w14:textId="77777777" w:rsidTr="00065BE3">
        <w:tc>
          <w:tcPr>
            <w:tcW w:w="720" w:type="dxa"/>
          </w:tcPr>
          <w:p w14:paraId="432B13D8" w14:textId="77777777" w:rsidR="00065BE3" w:rsidRPr="009370BA" w:rsidRDefault="00065BE3" w:rsidP="00C871B4"/>
        </w:tc>
        <w:tc>
          <w:tcPr>
            <w:tcW w:w="8280" w:type="dxa"/>
            <w:gridSpan w:val="2"/>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1350"/>
              <w:gridCol w:w="2070"/>
            </w:tblGrid>
            <w:tr w:rsidR="00065BE3" w:rsidRPr="009370BA" w14:paraId="1737DB85" w14:textId="77777777" w:rsidTr="00C871B4">
              <w:trPr>
                <w:jc w:val="center"/>
              </w:trPr>
              <w:tc>
                <w:tcPr>
                  <w:tcW w:w="3690"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shd w:val="clear" w:color="auto" w:fill="auto"/>
                </w:tcPr>
                <w:p w14:paraId="66A5296C" w14:textId="77777777" w:rsidR="00065BE3" w:rsidRPr="009370BA" w:rsidRDefault="00065BE3" w:rsidP="00C871B4">
                  <w:pPr>
                    <w:spacing w:before="120" w:after="120"/>
                    <w:rPr>
                      <w:rStyle w:val="Emphasis"/>
                    </w:rPr>
                  </w:pPr>
                </w:p>
              </w:tc>
              <w:tc>
                <w:tcPr>
                  <w:tcW w:w="1350"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shd w:val="clear" w:color="auto" w:fill="auto"/>
                </w:tcPr>
                <w:p w14:paraId="6932F9E9" w14:textId="77777777" w:rsidR="00065BE3" w:rsidRPr="009370BA" w:rsidRDefault="00065BE3" w:rsidP="00C871B4">
                  <w:pPr>
                    <w:spacing w:before="120" w:after="120"/>
                    <w:rPr>
                      <w:rStyle w:val="Emphasis"/>
                    </w:rPr>
                  </w:pPr>
                  <w:r>
                    <w:rPr>
                      <w:rStyle w:val="Emphasis"/>
                    </w:rPr>
                    <w:t>Colorado</w:t>
                  </w:r>
                </w:p>
              </w:tc>
              <w:tc>
                <w:tcPr>
                  <w:tcW w:w="2070" w:type="dxa"/>
                  <w:tcBorders>
                    <w:top w:val="single" w:sz="4" w:space="0" w:color="BFBFBF" w:themeColor="background1" w:themeShade="BF"/>
                    <w:left w:val="single" w:sz="4" w:space="0" w:color="BFBFBF" w:themeColor="background1" w:themeShade="BF"/>
                    <w:bottom w:val="double" w:sz="4" w:space="0" w:color="BFBFBF" w:themeColor="background1" w:themeShade="BF"/>
                    <w:right w:val="single" w:sz="4" w:space="0" w:color="BFBFBF" w:themeColor="background1" w:themeShade="BF"/>
                  </w:tcBorders>
                  <w:shd w:val="clear" w:color="auto" w:fill="auto"/>
                </w:tcPr>
                <w:p w14:paraId="63AA4C24" w14:textId="77777777" w:rsidR="00065BE3" w:rsidRPr="009370BA" w:rsidRDefault="00065BE3" w:rsidP="00C871B4">
                  <w:pPr>
                    <w:spacing w:before="120" w:after="120"/>
                    <w:rPr>
                      <w:rStyle w:val="Emphasis"/>
                    </w:rPr>
                  </w:pPr>
                  <w:r w:rsidRPr="009370BA">
                    <w:rPr>
                      <w:rStyle w:val="Emphasis"/>
                    </w:rPr>
                    <w:t>Nationally</w:t>
                  </w:r>
                </w:p>
              </w:tc>
            </w:tr>
            <w:tr w:rsidR="00065BE3" w:rsidRPr="009370BA" w14:paraId="1DE95082" w14:textId="77777777" w:rsidTr="00C871B4">
              <w:trPr>
                <w:jc w:val="center"/>
              </w:trPr>
              <w:tc>
                <w:tcPr>
                  <w:tcW w:w="3690" w:type="dxa"/>
                  <w:tcBorders>
                    <w:top w:val="doub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ED3A02" w14:textId="77777777" w:rsidR="00065BE3" w:rsidRPr="009370BA" w:rsidRDefault="00065BE3" w:rsidP="00C871B4">
                  <w:pPr>
                    <w:spacing w:before="120" w:after="120"/>
                  </w:pPr>
                  <w:r w:rsidRPr="009370BA">
                    <w:t>Local government</w:t>
                  </w:r>
                </w:p>
              </w:tc>
              <w:tc>
                <w:tcPr>
                  <w:tcW w:w="1350" w:type="dxa"/>
                  <w:tcBorders>
                    <w:top w:val="doub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D73D83" w14:textId="77777777" w:rsidR="00065BE3" w:rsidRPr="009370BA" w:rsidRDefault="00065BE3" w:rsidP="00C871B4">
                  <w:pPr>
                    <w:spacing w:before="120" w:after="120"/>
                  </w:pPr>
                </w:p>
              </w:tc>
              <w:tc>
                <w:tcPr>
                  <w:tcW w:w="2070" w:type="dxa"/>
                  <w:tcBorders>
                    <w:top w:val="doub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5F9BCF" w14:textId="77777777" w:rsidR="00065BE3" w:rsidRPr="009370BA" w:rsidRDefault="00065BE3" w:rsidP="00C871B4">
                  <w:pPr>
                    <w:spacing w:before="120" w:after="120"/>
                  </w:pPr>
                </w:p>
              </w:tc>
            </w:tr>
            <w:tr w:rsidR="00065BE3" w:rsidRPr="009370BA" w14:paraId="7FC838CD" w14:textId="77777777" w:rsidTr="00C871B4">
              <w:trPr>
                <w:jc w:val="center"/>
              </w:trPr>
              <w:tc>
                <w:tcPr>
                  <w:tcW w:w="3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C24BE4" w14:textId="77777777" w:rsidR="00065BE3" w:rsidRPr="009370BA" w:rsidRDefault="00065BE3" w:rsidP="00C871B4">
                  <w:pPr>
                    <w:spacing w:before="120" w:after="120"/>
                  </w:pPr>
                  <w:proofErr w:type="gramStart"/>
                  <w:r w:rsidRPr="009370BA">
                    <w:t>Other</w:t>
                  </w:r>
                  <w:proofErr w:type="gramEnd"/>
                  <w:r w:rsidRPr="009370BA">
                    <w:t xml:space="preserve"> public sector</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E63A4D" w14:textId="77777777" w:rsidR="00065BE3" w:rsidRPr="009370BA" w:rsidRDefault="00065BE3" w:rsidP="00C871B4">
                  <w:pPr>
                    <w:spacing w:before="120" w:after="120"/>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5778F5" w14:textId="77777777" w:rsidR="00065BE3" w:rsidRPr="009370BA" w:rsidRDefault="00065BE3" w:rsidP="00C871B4">
                  <w:pPr>
                    <w:spacing w:before="120" w:after="120"/>
                  </w:pPr>
                </w:p>
              </w:tc>
            </w:tr>
            <w:tr w:rsidR="00065BE3" w:rsidRPr="009370BA" w14:paraId="34462A88" w14:textId="77777777" w:rsidTr="00C871B4">
              <w:trPr>
                <w:jc w:val="center"/>
              </w:trPr>
              <w:tc>
                <w:tcPr>
                  <w:tcW w:w="3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7FC98" w14:textId="77777777" w:rsidR="00065BE3" w:rsidRPr="009370BA" w:rsidRDefault="00065BE3" w:rsidP="00C871B4">
                  <w:pPr>
                    <w:spacing w:before="120" w:after="120"/>
                  </w:pPr>
                  <w:proofErr w:type="gramStart"/>
                  <w:r w:rsidRPr="009370BA">
                    <w:t>Other</w:t>
                  </w:r>
                  <w:proofErr w:type="gramEnd"/>
                  <w:r w:rsidRPr="009370BA">
                    <w:t xml:space="preserve"> non-public sector</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E23141" w14:textId="77777777" w:rsidR="00065BE3" w:rsidRPr="009370BA" w:rsidRDefault="00065BE3" w:rsidP="00C871B4">
                  <w:pPr>
                    <w:spacing w:before="120" w:after="120"/>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8862E1" w14:textId="77777777" w:rsidR="00065BE3" w:rsidRPr="009370BA" w:rsidRDefault="00065BE3" w:rsidP="00C871B4">
                  <w:pPr>
                    <w:spacing w:before="120" w:after="120"/>
                  </w:pPr>
                </w:p>
              </w:tc>
            </w:tr>
            <w:tr w:rsidR="00065BE3" w:rsidRPr="009370BA" w14:paraId="48DABE5D" w14:textId="77777777" w:rsidTr="00C871B4">
              <w:trPr>
                <w:jc w:val="center"/>
              </w:trPr>
              <w:tc>
                <w:tcPr>
                  <w:tcW w:w="3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DA6041" w14:textId="77777777" w:rsidR="00065BE3" w:rsidRPr="009370BA" w:rsidRDefault="00065BE3" w:rsidP="00C871B4">
                  <w:pPr>
                    <w:spacing w:before="120" w:after="120"/>
                    <w:rPr>
                      <w:rStyle w:val="Emphasis"/>
                    </w:rPr>
                  </w:pPr>
                  <w:r w:rsidRPr="009370BA">
                    <w:rPr>
                      <w:rStyle w:val="Emphasis"/>
                    </w:rPr>
                    <w:t>Overall:</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AB3D9C" w14:textId="77777777" w:rsidR="00065BE3" w:rsidRPr="009370BA" w:rsidRDefault="00065BE3" w:rsidP="00C871B4">
                  <w:pPr>
                    <w:spacing w:before="120" w:after="120"/>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6752A7" w14:textId="77777777" w:rsidR="00065BE3" w:rsidRPr="009370BA" w:rsidRDefault="00065BE3" w:rsidP="00C871B4">
                  <w:pPr>
                    <w:spacing w:before="120" w:after="120"/>
                  </w:pPr>
                </w:p>
              </w:tc>
            </w:tr>
          </w:tbl>
          <w:p w14:paraId="0AC5CCA1" w14:textId="77777777" w:rsidR="00065BE3" w:rsidRPr="009370BA" w:rsidRDefault="00065BE3" w:rsidP="00C871B4">
            <w:pPr>
              <w:pStyle w:val="BodyText"/>
            </w:pPr>
          </w:p>
        </w:tc>
      </w:tr>
      <w:tr w:rsidR="00065BE3" w:rsidRPr="009370BA" w14:paraId="3D3A8990" w14:textId="77777777" w:rsidTr="00065BE3">
        <w:tc>
          <w:tcPr>
            <w:tcW w:w="720" w:type="dxa"/>
            <w:shd w:val="clear" w:color="auto" w:fill="6799C8"/>
          </w:tcPr>
          <w:p w14:paraId="22CD25E0" w14:textId="77777777" w:rsidR="00065BE3" w:rsidRPr="003E0FF7" w:rsidRDefault="00065BE3" w:rsidP="00065BE3">
            <w:pPr>
              <w:numPr>
                <w:ilvl w:val="0"/>
                <w:numId w:val="2"/>
              </w:numPr>
              <w:rPr>
                <w:color w:val="FFFFFF"/>
              </w:rPr>
            </w:pPr>
          </w:p>
        </w:tc>
        <w:tc>
          <w:tcPr>
            <w:tcW w:w="8280" w:type="dxa"/>
            <w:gridSpan w:val="2"/>
            <w:shd w:val="clear" w:color="auto" w:fill="6799C8"/>
          </w:tcPr>
          <w:p w14:paraId="3332C19E" w14:textId="77777777" w:rsidR="00065BE3" w:rsidRPr="003E0FF7" w:rsidRDefault="00065BE3" w:rsidP="00C871B4">
            <w:pPr>
              <w:rPr>
                <w:color w:val="FFFFFF"/>
              </w:rPr>
            </w:pPr>
            <w:r w:rsidRPr="003E0FF7">
              <w:rPr>
                <w:color w:val="FFFFFF"/>
              </w:rPr>
              <w:t>How many fully operational customer installations</w:t>
            </w:r>
            <w:r>
              <w:rPr>
                <w:color w:val="FFFFFF"/>
              </w:rPr>
              <w:t xml:space="preserve"> (</w:t>
            </w:r>
            <w:proofErr w:type="gramStart"/>
            <w:r>
              <w:rPr>
                <w:color w:val="FFFFFF"/>
              </w:rPr>
              <w:t>i.e.</w:t>
            </w:r>
            <w:proofErr w:type="gramEnd"/>
            <w:r>
              <w:rPr>
                <w:color w:val="FFFFFF"/>
              </w:rPr>
              <w:t xml:space="preserve"> Live)</w:t>
            </w:r>
            <w:r w:rsidRPr="003E0FF7">
              <w:rPr>
                <w:color w:val="FFFFFF"/>
              </w:rPr>
              <w:t>,</w:t>
            </w:r>
            <w:r>
              <w:rPr>
                <w:color w:val="FFFFFF"/>
              </w:rPr>
              <w:t xml:space="preserve"> of all versions</w:t>
            </w:r>
            <w:r w:rsidRPr="003E0FF7">
              <w:rPr>
                <w:color w:val="FFFFFF"/>
              </w:rPr>
              <w:t>, has the Vendor completed?</w:t>
            </w:r>
          </w:p>
        </w:tc>
      </w:tr>
      <w:tr w:rsidR="00065BE3" w:rsidRPr="009370BA" w14:paraId="7CA37724" w14:textId="77777777" w:rsidTr="00065BE3">
        <w:tc>
          <w:tcPr>
            <w:tcW w:w="720" w:type="dxa"/>
          </w:tcPr>
          <w:p w14:paraId="09BC37E0" w14:textId="77777777" w:rsidR="00065BE3" w:rsidRPr="009370BA" w:rsidRDefault="00065BE3" w:rsidP="00C871B4"/>
        </w:tc>
        <w:tc>
          <w:tcPr>
            <w:tcW w:w="8280" w:type="dxa"/>
            <w:gridSpan w:val="2"/>
            <w:shd w:val="clear" w:color="auto" w:fill="auto"/>
          </w:tcPr>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690"/>
              <w:gridCol w:w="1350"/>
              <w:gridCol w:w="2070"/>
            </w:tblGrid>
            <w:tr w:rsidR="00065BE3" w:rsidRPr="009370BA" w14:paraId="0D83C2DD" w14:textId="77777777" w:rsidTr="00C871B4">
              <w:trPr>
                <w:jc w:val="center"/>
              </w:trPr>
              <w:tc>
                <w:tcPr>
                  <w:tcW w:w="3690" w:type="dxa"/>
                  <w:tcBorders>
                    <w:top w:val="dashSmallGap" w:sz="4" w:space="0" w:color="BFBFBF" w:themeColor="background1" w:themeShade="BF"/>
                    <w:left w:val="dashSmallGap" w:sz="4" w:space="0" w:color="BFBFBF" w:themeColor="background1" w:themeShade="BF"/>
                    <w:bottom w:val="double" w:sz="4" w:space="0" w:color="BFBFBF" w:themeColor="background1" w:themeShade="BF"/>
                    <w:right w:val="dashSmallGap" w:sz="4" w:space="0" w:color="BFBFBF" w:themeColor="background1" w:themeShade="BF"/>
                  </w:tcBorders>
                  <w:shd w:val="clear" w:color="auto" w:fill="auto"/>
                </w:tcPr>
                <w:p w14:paraId="14B848B2" w14:textId="77777777" w:rsidR="00065BE3" w:rsidRPr="009370BA" w:rsidRDefault="00065BE3" w:rsidP="00C871B4">
                  <w:pPr>
                    <w:spacing w:before="120" w:after="120"/>
                    <w:rPr>
                      <w:rStyle w:val="Emphasis"/>
                    </w:rPr>
                  </w:pPr>
                </w:p>
              </w:tc>
              <w:tc>
                <w:tcPr>
                  <w:tcW w:w="1350" w:type="dxa"/>
                  <w:tcBorders>
                    <w:top w:val="dashSmallGap" w:sz="4" w:space="0" w:color="BFBFBF" w:themeColor="background1" w:themeShade="BF"/>
                    <w:left w:val="dashSmallGap" w:sz="4" w:space="0" w:color="BFBFBF" w:themeColor="background1" w:themeShade="BF"/>
                    <w:bottom w:val="double" w:sz="4" w:space="0" w:color="BFBFBF" w:themeColor="background1" w:themeShade="BF"/>
                    <w:right w:val="dashSmallGap" w:sz="4" w:space="0" w:color="BFBFBF" w:themeColor="background1" w:themeShade="BF"/>
                  </w:tcBorders>
                  <w:shd w:val="clear" w:color="auto" w:fill="auto"/>
                </w:tcPr>
                <w:p w14:paraId="7CC9909A" w14:textId="77777777" w:rsidR="00065BE3" w:rsidRPr="009370BA" w:rsidRDefault="00065BE3" w:rsidP="00C871B4">
                  <w:pPr>
                    <w:spacing w:before="120" w:after="120"/>
                    <w:jc w:val="center"/>
                    <w:rPr>
                      <w:rStyle w:val="Emphasis"/>
                    </w:rPr>
                  </w:pPr>
                  <w:r>
                    <w:rPr>
                      <w:rStyle w:val="Emphasis"/>
                    </w:rPr>
                    <w:t>Colorado</w:t>
                  </w:r>
                </w:p>
              </w:tc>
              <w:tc>
                <w:tcPr>
                  <w:tcW w:w="2070" w:type="dxa"/>
                  <w:tcBorders>
                    <w:top w:val="dashSmallGap" w:sz="4" w:space="0" w:color="BFBFBF" w:themeColor="background1" w:themeShade="BF"/>
                    <w:left w:val="dashSmallGap" w:sz="4" w:space="0" w:color="BFBFBF" w:themeColor="background1" w:themeShade="BF"/>
                    <w:bottom w:val="double" w:sz="4" w:space="0" w:color="BFBFBF" w:themeColor="background1" w:themeShade="BF"/>
                    <w:right w:val="dashSmallGap" w:sz="4" w:space="0" w:color="BFBFBF" w:themeColor="background1" w:themeShade="BF"/>
                  </w:tcBorders>
                  <w:shd w:val="clear" w:color="auto" w:fill="auto"/>
                </w:tcPr>
                <w:p w14:paraId="5BBD7023" w14:textId="77777777" w:rsidR="00065BE3" w:rsidRPr="009370BA" w:rsidRDefault="00065BE3" w:rsidP="00C871B4">
                  <w:pPr>
                    <w:spacing w:before="120" w:after="120"/>
                    <w:jc w:val="center"/>
                    <w:rPr>
                      <w:rStyle w:val="Emphasis"/>
                    </w:rPr>
                  </w:pPr>
                  <w:r w:rsidRPr="009370BA">
                    <w:rPr>
                      <w:rStyle w:val="Emphasis"/>
                    </w:rPr>
                    <w:t>Nationally</w:t>
                  </w:r>
                </w:p>
              </w:tc>
            </w:tr>
            <w:tr w:rsidR="00065BE3" w:rsidRPr="009370BA" w14:paraId="5F9C3C95" w14:textId="77777777" w:rsidTr="00C871B4">
              <w:trPr>
                <w:jc w:val="center"/>
              </w:trPr>
              <w:tc>
                <w:tcPr>
                  <w:tcW w:w="3690" w:type="dxa"/>
                  <w:tcBorders>
                    <w:top w:val="double" w:sz="4" w:space="0" w:color="BFBFBF" w:themeColor="background1" w:themeShade="BF"/>
                  </w:tcBorders>
                </w:tcPr>
                <w:p w14:paraId="12D74B17" w14:textId="77777777" w:rsidR="00065BE3" w:rsidRPr="009370BA" w:rsidRDefault="00065BE3" w:rsidP="00C871B4">
                  <w:pPr>
                    <w:spacing w:before="120" w:after="120"/>
                  </w:pPr>
                  <w:r w:rsidRPr="009370BA">
                    <w:t>Local government</w:t>
                  </w:r>
                </w:p>
              </w:tc>
              <w:tc>
                <w:tcPr>
                  <w:tcW w:w="1350" w:type="dxa"/>
                  <w:tcBorders>
                    <w:top w:val="double" w:sz="4" w:space="0" w:color="BFBFBF" w:themeColor="background1" w:themeShade="BF"/>
                  </w:tcBorders>
                </w:tcPr>
                <w:p w14:paraId="68686AAC" w14:textId="77777777" w:rsidR="00065BE3" w:rsidRPr="009370BA" w:rsidRDefault="00065BE3" w:rsidP="00C871B4">
                  <w:pPr>
                    <w:spacing w:before="120" w:after="120"/>
                  </w:pPr>
                </w:p>
              </w:tc>
              <w:tc>
                <w:tcPr>
                  <w:tcW w:w="2070" w:type="dxa"/>
                  <w:tcBorders>
                    <w:top w:val="double" w:sz="4" w:space="0" w:color="BFBFBF" w:themeColor="background1" w:themeShade="BF"/>
                  </w:tcBorders>
                </w:tcPr>
                <w:p w14:paraId="08D146F8" w14:textId="77777777" w:rsidR="00065BE3" w:rsidRPr="009370BA" w:rsidRDefault="00065BE3" w:rsidP="00C871B4">
                  <w:pPr>
                    <w:spacing w:before="120" w:after="120"/>
                  </w:pPr>
                </w:p>
              </w:tc>
            </w:tr>
            <w:tr w:rsidR="00065BE3" w:rsidRPr="009370BA" w14:paraId="4EED7D18" w14:textId="77777777" w:rsidTr="00C871B4">
              <w:trPr>
                <w:jc w:val="center"/>
              </w:trPr>
              <w:tc>
                <w:tcPr>
                  <w:tcW w:w="3690" w:type="dxa"/>
                </w:tcPr>
                <w:p w14:paraId="07CD0B94" w14:textId="77777777" w:rsidR="00065BE3" w:rsidRPr="009370BA" w:rsidRDefault="00065BE3" w:rsidP="00C871B4">
                  <w:pPr>
                    <w:spacing w:before="120" w:after="120"/>
                  </w:pPr>
                  <w:proofErr w:type="gramStart"/>
                  <w:r w:rsidRPr="009370BA">
                    <w:t>Other</w:t>
                  </w:r>
                  <w:proofErr w:type="gramEnd"/>
                  <w:r w:rsidRPr="009370BA">
                    <w:t xml:space="preserve"> public sector</w:t>
                  </w:r>
                </w:p>
              </w:tc>
              <w:tc>
                <w:tcPr>
                  <w:tcW w:w="1350" w:type="dxa"/>
                </w:tcPr>
                <w:p w14:paraId="6041F25F" w14:textId="77777777" w:rsidR="00065BE3" w:rsidRPr="009370BA" w:rsidRDefault="00065BE3" w:rsidP="00C871B4">
                  <w:pPr>
                    <w:spacing w:before="120" w:after="120"/>
                  </w:pPr>
                </w:p>
              </w:tc>
              <w:tc>
                <w:tcPr>
                  <w:tcW w:w="2070" w:type="dxa"/>
                </w:tcPr>
                <w:p w14:paraId="5CFC1CE6" w14:textId="77777777" w:rsidR="00065BE3" w:rsidRPr="009370BA" w:rsidRDefault="00065BE3" w:rsidP="00C871B4">
                  <w:pPr>
                    <w:spacing w:before="120" w:after="120"/>
                  </w:pPr>
                </w:p>
              </w:tc>
            </w:tr>
            <w:tr w:rsidR="00065BE3" w:rsidRPr="009370BA" w14:paraId="5A47F3AD" w14:textId="77777777" w:rsidTr="00C871B4">
              <w:trPr>
                <w:jc w:val="center"/>
              </w:trPr>
              <w:tc>
                <w:tcPr>
                  <w:tcW w:w="3690" w:type="dxa"/>
                </w:tcPr>
                <w:p w14:paraId="07E4DDE2" w14:textId="77777777" w:rsidR="00065BE3" w:rsidRPr="009370BA" w:rsidRDefault="00065BE3" w:rsidP="00C871B4">
                  <w:pPr>
                    <w:spacing w:before="120" w:after="120"/>
                  </w:pPr>
                  <w:proofErr w:type="gramStart"/>
                  <w:r w:rsidRPr="009370BA">
                    <w:lastRenderedPageBreak/>
                    <w:t>Other</w:t>
                  </w:r>
                  <w:proofErr w:type="gramEnd"/>
                  <w:r w:rsidRPr="009370BA">
                    <w:t xml:space="preserve"> non-public sector</w:t>
                  </w:r>
                </w:p>
              </w:tc>
              <w:tc>
                <w:tcPr>
                  <w:tcW w:w="1350" w:type="dxa"/>
                </w:tcPr>
                <w:p w14:paraId="7220EA9C" w14:textId="77777777" w:rsidR="00065BE3" w:rsidRPr="009370BA" w:rsidRDefault="00065BE3" w:rsidP="00C871B4">
                  <w:pPr>
                    <w:spacing w:before="120" w:after="120"/>
                  </w:pPr>
                </w:p>
              </w:tc>
              <w:tc>
                <w:tcPr>
                  <w:tcW w:w="2070" w:type="dxa"/>
                </w:tcPr>
                <w:p w14:paraId="73D555C2" w14:textId="77777777" w:rsidR="00065BE3" w:rsidRPr="009370BA" w:rsidRDefault="00065BE3" w:rsidP="00C871B4">
                  <w:pPr>
                    <w:spacing w:before="120" w:after="120"/>
                  </w:pPr>
                </w:p>
              </w:tc>
            </w:tr>
            <w:tr w:rsidR="00065BE3" w:rsidRPr="009370BA" w14:paraId="682991F4" w14:textId="77777777" w:rsidTr="00C871B4">
              <w:trPr>
                <w:jc w:val="center"/>
              </w:trPr>
              <w:tc>
                <w:tcPr>
                  <w:tcW w:w="3690" w:type="dxa"/>
                </w:tcPr>
                <w:p w14:paraId="155C2BF6" w14:textId="77777777" w:rsidR="00065BE3" w:rsidRPr="009370BA" w:rsidRDefault="00065BE3" w:rsidP="00C871B4">
                  <w:pPr>
                    <w:spacing w:before="120" w:after="120"/>
                    <w:rPr>
                      <w:rStyle w:val="Emphasis"/>
                    </w:rPr>
                  </w:pPr>
                  <w:r w:rsidRPr="009370BA">
                    <w:rPr>
                      <w:rStyle w:val="Emphasis"/>
                    </w:rPr>
                    <w:t>Overall:</w:t>
                  </w:r>
                </w:p>
              </w:tc>
              <w:tc>
                <w:tcPr>
                  <w:tcW w:w="1350" w:type="dxa"/>
                </w:tcPr>
                <w:p w14:paraId="0C0F365D" w14:textId="77777777" w:rsidR="00065BE3" w:rsidRPr="009370BA" w:rsidRDefault="00065BE3" w:rsidP="00C871B4">
                  <w:pPr>
                    <w:spacing w:before="120" w:after="120"/>
                    <w:rPr>
                      <w:rStyle w:val="Emphasis"/>
                    </w:rPr>
                  </w:pPr>
                </w:p>
              </w:tc>
              <w:tc>
                <w:tcPr>
                  <w:tcW w:w="2070" w:type="dxa"/>
                </w:tcPr>
                <w:p w14:paraId="3EA557E4" w14:textId="77777777" w:rsidR="00065BE3" w:rsidRPr="009370BA" w:rsidRDefault="00065BE3" w:rsidP="00C871B4">
                  <w:pPr>
                    <w:spacing w:before="120" w:after="120"/>
                    <w:rPr>
                      <w:rStyle w:val="Emphasis"/>
                    </w:rPr>
                  </w:pPr>
                </w:p>
              </w:tc>
            </w:tr>
          </w:tbl>
          <w:p w14:paraId="1DD12C76" w14:textId="77777777" w:rsidR="00065BE3" w:rsidRPr="009370BA" w:rsidRDefault="00065BE3" w:rsidP="00C871B4">
            <w:pPr>
              <w:pStyle w:val="BodyText"/>
            </w:pPr>
          </w:p>
        </w:tc>
      </w:tr>
      <w:tr w:rsidR="00065BE3" w:rsidRPr="009370BA" w14:paraId="0D49664F" w14:textId="77777777" w:rsidTr="00065BE3">
        <w:tc>
          <w:tcPr>
            <w:tcW w:w="720" w:type="dxa"/>
            <w:shd w:val="clear" w:color="auto" w:fill="6799C8"/>
          </w:tcPr>
          <w:p w14:paraId="261E9CD6" w14:textId="77777777" w:rsidR="00065BE3" w:rsidRPr="003E0FF7" w:rsidRDefault="00065BE3" w:rsidP="00065BE3">
            <w:pPr>
              <w:numPr>
                <w:ilvl w:val="0"/>
                <w:numId w:val="2"/>
              </w:numPr>
              <w:rPr>
                <w:color w:val="FFFFFF"/>
              </w:rPr>
            </w:pPr>
          </w:p>
        </w:tc>
        <w:tc>
          <w:tcPr>
            <w:tcW w:w="8280" w:type="dxa"/>
            <w:gridSpan w:val="2"/>
            <w:shd w:val="clear" w:color="auto" w:fill="6799C8"/>
          </w:tcPr>
          <w:p w14:paraId="7F7381D9" w14:textId="77777777" w:rsidR="00065BE3" w:rsidRPr="003E0FF7" w:rsidRDefault="00065BE3" w:rsidP="00C871B4">
            <w:pPr>
              <w:rPr>
                <w:color w:val="FFFFFF"/>
              </w:rPr>
            </w:pPr>
            <w:r>
              <w:rPr>
                <w:color w:val="FFFFFF"/>
              </w:rPr>
              <w:t>How many current system implementations of your s</w:t>
            </w:r>
            <w:r w:rsidRPr="007B0304">
              <w:rPr>
                <w:color w:val="FFFFFF"/>
              </w:rPr>
              <w:t xml:space="preserve">olution </w:t>
            </w:r>
            <w:r>
              <w:rPr>
                <w:color w:val="FFFFFF"/>
              </w:rPr>
              <w:t xml:space="preserve">are </w:t>
            </w:r>
            <w:r w:rsidRPr="007B0304">
              <w:rPr>
                <w:i/>
                <w:color w:val="FFFFFF"/>
              </w:rPr>
              <w:t>in-process</w:t>
            </w:r>
            <w:r w:rsidRPr="007B0304">
              <w:rPr>
                <w:color w:val="FFFFFF"/>
              </w:rPr>
              <w:t xml:space="preserve"> within </w:t>
            </w:r>
            <w:r>
              <w:rPr>
                <w:color w:val="FFFFFF"/>
              </w:rPr>
              <w:t xml:space="preserve">both </w:t>
            </w:r>
            <w:r w:rsidRPr="007B0304">
              <w:rPr>
                <w:color w:val="FFFFFF"/>
              </w:rPr>
              <w:t xml:space="preserve">the State of </w:t>
            </w:r>
            <w:r>
              <w:rPr>
                <w:color w:val="FFFFFF"/>
              </w:rPr>
              <w:t>Colorado</w:t>
            </w:r>
            <w:r w:rsidRPr="007B0304">
              <w:rPr>
                <w:color w:val="FFFFFF"/>
              </w:rPr>
              <w:t xml:space="preserve"> and the </w:t>
            </w:r>
            <w:r>
              <w:rPr>
                <w:color w:val="FFFFFF"/>
              </w:rPr>
              <w:t xml:space="preserve">Vendor-defined </w:t>
            </w:r>
            <w:r w:rsidRPr="007B0304">
              <w:rPr>
                <w:color w:val="FFFFFF"/>
              </w:rPr>
              <w:t>region</w:t>
            </w:r>
            <w:r>
              <w:rPr>
                <w:color w:val="FFFFFF"/>
              </w:rPr>
              <w:t xml:space="preserve"> of the Country</w:t>
            </w:r>
            <w:r w:rsidRPr="007B0304">
              <w:rPr>
                <w:color w:val="FFFFFF"/>
              </w:rPr>
              <w:t xml:space="preserve"> that </w:t>
            </w:r>
            <w:r>
              <w:rPr>
                <w:color w:val="FFFFFF"/>
              </w:rPr>
              <w:t>includes the</w:t>
            </w:r>
            <w:r w:rsidRPr="007B0304">
              <w:rPr>
                <w:color w:val="FFFFFF"/>
              </w:rPr>
              <w:t xml:space="preserve"> State of </w:t>
            </w:r>
            <w:r>
              <w:rPr>
                <w:color w:val="FFFFFF"/>
              </w:rPr>
              <w:t>Colorado</w:t>
            </w:r>
            <w:r w:rsidRPr="007B0304">
              <w:rPr>
                <w:color w:val="FFFFFF"/>
              </w:rPr>
              <w:t>?</w:t>
            </w:r>
          </w:p>
        </w:tc>
      </w:tr>
      <w:tr w:rsidR="00065BE3" w:rsidRPr="009370BA" w14:paraId="3422C9B9" w14:textId="77777777" w:rsidTr="00065BE3">
        <w:tc>
          <w:tcPr>
            <w:tcW w:w="720" w:type="dxa"/>
            <w:shd w:val="clear" w:color="auto" w:fill="auto"/>
          </w:tcPr>
          <w:p w14:paraId="53E69D92" w14:textId="77777777" w:rsidR="00065BE3" w:rsidRPr="003E0FF7" w:rsidRDefault="00065BE3" w:rsidP="00C871B4">
            <w:pPr>
              <w:ind w:left="180"/>
              <w:rPr>
                <w:color w:val="FFFFFF"/>
              </w:rPr>
            </w:pPr>
          </w:p>
        </w:tc>
        <w:tc>
          <w:tcPr>
            <w:tcW w:w="8280" w:type="dxa"/>
            <w:gridSpan w:val="2"/>
            <w:shd w:val="clear" w:color="auto" w:fill="auto"/>
          </w:tcPr>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43"/>
              <w:gridCol w:w="3789"/>
            </w:tblGrid>
            <w:tr w:rsidR="00065BE3" w:rsidRPr="009370BA" w14:paraId="171EEB15" w14:textId="77777777" w:rsidTr="00C871B4">
              <w:trPr>
                <w:jc w:val="center"/>
              </w:trPr>
              <w:tc>
                <w:tcPr>
                  <w:tcW w:w="1943" w:type="dxa"/>
                  <w:tcBorders>
                    <w:bottom w:val="double" w:sz="4" w:space="0" w:color="BFBFBF" w:themeColor="background1" w:themeShade="BF"/>
                  </w:tcBorders>
                  <w:shd w:val="clear" w:color="auto" w:fill="auto"/>
                </w:tcPr>
                <w:p w14:paraId="5137BEB5" w14:textId="77777777" w:rsidR="00065BE3" w:rsidRPr="009370BA" w:rsidRDefault="00065BE3" w:rsidP="00C871B4">
                  <w:pPr>
                    <w:spacing w:before="60" w:after="60"/>
                    <w:rPr>
                      <w:rStyle w:val="Emphasis"/>
                    </w:rPr>
                  </w:pPr>
                </w:p>
              </w:tc>
              <w:tc>
                <w:tcPr>
                  <w:tcW w:w="3789" w:type="dxa"/>
                  <w:tcBorders>
                    <w:bottom w:val="double" w:sz="4" w:space="0" w:color="BFBFBF" w:themeColor="background1" w:themeShade="BF"/>
                  </w:tcBorders>
                  <w:shd w:val="clear" w:color="auto" w:fill="auto"/>
                </w:tcPr>
                <w:p w14:paraId="629C0955" w14:textId="77777777" w:rsidR="00065BE3" w:rsidRPr="009370BA" w:rsidRDefault="00065BE3" w:rsidP="00C871B4">
                  <w:pPr>
                    <w:spacing w:before="60" w:after="60"/>
                    <w:jc w:val="center"/>
                    <w:rPr>
                      <w:rStyle w:val="Emphasis"/>
                    </w:rPr>
                  </w:pPr>
                  <w:r>
                    <w:rPr>
                      <w:rStyle w:val="Emphasis"/>
                    </w:rPr>
                    <w:t>Current in-process Implementations</w:t>
                  </w:r>
                </w:p>
              </w:tc>
            </w:tr>
            <w:tr w:rsidR="00065BE3" w:rsidRPr="009370BA" w14:paraId="42337FC3" w14:textId="77777777" w:rsidTr="00C871B4">
              <w:trPr>
                <w:jc w:val="center"/>
              </w:trPr>
              <w:tc>
                <w:tcPr>
                  <w:tcW w:w="1943" w:type="dxa"/>
                  <w:tcBorders>
                    <w:top w:val="double" w:sz="4" w:space="0" w:color="BFBFBF" w:themeColor="background1" w:themeShade="BF"/>
                  </w:tcBorders>
                </w:tcPr>
                <w:p w14:paraId="182D3902" w14:textId="77777777" w:rsidR="00065BE3" w:rsidRPr="009370BA" w:rsidRDefault="00065BE3" w:rsidP="00C871B4">
                  <w:pPr>
                    <w:spacing w:before="60" w:after="60"/>
                  </w:pPr>
                  <w:r>
                    <w:t>State of Colorado</w:t>
                  </w:r>
                </w:p>
              </w:tc>
              <w:tc>
                <w:tcPr>
                  <w:tcW w:w="3789" w:type="dxa"/>
                  <w:tcBorders>
                    <w:top w:val="double" w:sz="4" w:space="0" w:color="BFBFBF" w:themeColor="background1" w:themeShade="BF"/>
                  </w:tcBorders>
                </w:tcPr>
                <w:p w14:paraId="19F0B3EE" w14:textId="77777777" w:rsidR="00065BE3" w:rsidRPr="009370BA" w:rsidRDefault="00065BE3" w:rsidP="00C871B4">
                  <w:pPr>
                    <w:spacing w:before="60" w:after="60"/>
                  </w:pPr>
                </w:p>
              </w:tc>
            </w:tr>
            <w:tr w:rsidR="00065BE3" w:rsidRPr="009370BA" w14:paraId="5691DCE1" w14:textId="77777777" w:rsidTr="00C871B4">
              <w:trPr>
                <w:jc w:val="center"/>
              </w:trPr>
              <w:tc>
                <w:tcPr>
                  <w:tcW w:w="1943" w:type="dxa"/>
                </w:tcPr>
                <w:p w14:paraId="4CB92E8F" w14:textId="77777777" w:rsidR="00065BE3" w:rsidRPr="009370BA" w:rsidRDefault="00065BE3" w:rsidP="00C871B4">
                  <w:pPr>
                    <w:spacing w:before="60" w:after="60"/>
                  </w:pPr>
                  <w:r>
                    <w:t>Region</w:t>
                  </w:r>
                </w:p>
              </w:tc>
              <w:tc>
                <w:tcPr>
                  <w:tcW w:w="3789" w:type="dxa"/>
                </w:tcPr>
                <w:p w14:paraId="773C122A" w14:textId="77777777" w:rsidR="00065BE3" w:rsidRPr="009370BA" w:rsidRDefault="00065BE3" w:rsidP="00C871B4">
                  <w:pPr>
                    <w:spacing w:before="60" w:after="60"/>
                  </w:pPr>
                </w:p>
              </w:tc>
            </w:tr>
            <w:tr w:rsidR="00065BE3" w:rsidRPr="009370BA" w14:paraId="111C6EC3" w14:textId="77777777" w:rsidTr="00C871B4">
              <w:trPr>
                <w:jc w:val="center"/>
              </w:trPr>
              <w:tc>
                <w:tcPr>
                  <w:tcW w:w="1943" w:type="dxa"/>
                </w:tcPr>
                <w:p w14:paraId="34D374E3" w14:textId="77777777" w:rsidR="00065BE3" w:rsidRPr="009370BA" w:rsidRDefault="00065BE3" w:rsidP="00C871B4">
                  <w:pPr>
                    <w:spacing w:before="60" w:after="60"/>
                    <w:rPr>
                      <w:rStyle w:val="Emphasis"/>
                    </w:rPr>
                  </w:pPr>
                  <w:r>
                    <w:rPr>
                      <w:rStyle w:val="Emphasis"/>
                    </w:rPr>
                    <w:t>Total</w:t>
                  </w:r>
                  <w:r w:rsidRPr="009370BA">
                    <w:rPr>
                      <w:rStyle w:val="Emphasis"/>
                    </w:rPr>
                    <w:t>:</w:t>
                  </w:r>
                </w:p>
              </w:tc>
              <w:tc>
                <w:tcPr>
                  <w:tcW w:w="3789" w:type="dxa"/>
                </w:tcPr>
                <w:p w14:paraId="2F37F771" w14:textId="77777777" w:rsidR="00065BE3" w:rsidRPr="009370BA" w:rsidRDefault="00065BE3" w:rsidP="00C871B4">
                  <w:pPr>
                    <w:spacing w:before="60" w:after="60"/>
                    <w:rPr>
                      <w:rStyle w:val="Emphasis"/>
                    </w:rPr>
                  </w:pPr>
                </w:p>
              </w:tc>
            </w:tr>
          </w:tbl>
          <w:p w14:paraId="0AD1F7F9" w14:textId="77777777" w:rsidR="00065BE3" w:rsidRPr="003E0FF7" w:rsidRDefault="00065BE3" w:rsidP="00C871B4">
            <w:pPr>
              <w:rPr>
                <w:color w:val="FFFFFF"/>
              </w:rPr>
            </w:pPr>
          </w:p>
        </w:tc>
      </w:tr>
      <w:tr w:rsidR="00065BE3" w:rsidRPr="009370BA" w14:paraId="6DEFCB77" w14:textId="77777777" w:rsidTr="00065BE3">
        <w:tc>
          <w:tcPr>
            <w:tcW w:w="720" w:type="dxa"/>
            <w:shd w:val="clear" w:color="auto" w:fill="6799C8"/>
          </w:tcPr>
          <w:p w14:paraId="35A195E0" w14:textId="77777777" w:rsidR="00065BE3" w:rsidRPr="003E0FF7" w:rsidRDefault="00065BE3" w:rsidP="00065BE3">
            <w:pPr>
              <w:numPr>
                <w:ilvl w:val="0"/>
                <w:numId w:val="2"/>
              </w:numPr>
              <w:rPr>
                <w:color w:val="FFFFFF"/>
              </w:rPr>
            </w:pPr>
          </w:p>
        </w:tc>
        <w:tc>
          <w:tcPr>
            <w:tcW w:w="8280" w:type="dxa"/>
            <w:gridSpan w:val="2"/>
            <w:shd w:val="clear" w:color="auto" w:fill="6799C8"/>
          </w:tcPr>
          <w:p w14:paraId="12FF79C9" w14:textId="77777777" w:rsidR="00065BE3" w:rsidRPr="003E0FF7" w:rsidRDefault="00065BE3" w:rsidP="00C871B4">
            <w:pPr>
              <w:rPr>
                <w:color w:val="FFFFFF"/>
              </w:rPr>
            </w:pPr>
            <w:r w:rsidRPr="003E0FF7">
              <w:rPr>
                <w:color w:val="FFFFFF"/>
              </w:rPr>
              <w:t xml:space="preserve">Where is the Vendor’s closest support facility/sales office to </w:t>
            </w:r>
            <w:r>
              <w:rPr>
                <w:color w:val="FFFFFF"/>
              </w:rPr>
              <w:t>Greeley, CO</w:t>
            </w:r>
            <w:r w:rsidRPr="003E0FF7">
              <w:rPr>
                <w:color w:val="FFFFFF"/>
              </w:rPr>
              <w:t>?</w:t>
            </w:r>
          </w:p>
        </w:tc>
      </w:tr>
      <w:tr w:rsidR="00065BE3" w:rsidRPr="009370BA" w14:paraId="6033D3B2" w14:textId="77777777" w:rsidTr="00065BE3">
        <w:tc>
          <w:tcPr>
            <w:tcW w:w="720" w:type="dxa"/>
            <w:shd w:val="clear" w:color="auto" w:fill="auto"/>
          </w:tcPr>
          <w:p w14:paraId="235D7DF5" w14:textId="77777777" w:rsidR="00065BE3" w:rsidRPr="009370BA" w:rsidRDefault="00065BE3" w:rsidP="00C871B4"/>
        </w:tc>
        <w:tc>
          <w:tcPr>
            <w:tcW w:w="8280" w:type="dxa"/>
            <w:gridSpan w:val="2"/>
            <w:shd w:val="clear" w:color="auto" w:fill="auto"/>
          </w:tcPr>
          <w:p w14:paraId="54B5DEDE" w14:textId="77777777" w:rsidR="00065BE3" w:rsidRPr="009370BA" w:rsidRDefault="00065BE3" w:rsidP="00C871B4"/>
        </w:tc>
      </w:tr>
      <w:tr w:rsidR="00065BE3" w:rsidRPr="009370BA" w14:paraId="153C5335" w14:textId="77777777" w:rsidTr="00065BE3">
        <w:tc>
          <w:tcPr>
            <w:tcW w:w="720" w:type="dxa"/>
            <w:shd w:val="clear" w:color="auto" w:fill="6799C8"/>
          </w:tcPr>
          <w:p w14:paraId="3F4D46D4" w14:textId="77777777" w:rsidR="00065BE3" w:rsidRPr="003E0FF7" w:rsidRDefault="00065BE3" w:rsidP="00065BE3">
            <w:pPr>
              <w:numPr>
                <w:ilvl w:val="0"/>
                <w:numId w:val="2"/>
              </w:numPr>
              <w:rPr>
                <w:color w:val="FFFFFF"/>
              </w:rPr>
            </w:pPr>
          </w:p>
        </w:tc>
        <w:tc>
          <w:tcPr>
            <w:tcW w:w="8280" w:type="dxa"/>
            <w:gridSpan w:val="2"/>
            <w:shd w:val="clear" w:color="auto" w:fill="6799C8"/>
          </w:tcPr>
          <w:p w14:paraId="12A313D3" w14:textId="77777777" w:rsidR="00065BE3" w:rsidRPr="003E0FF7" w:rsidRDefault="00065BE3" w:rsidP="00C871B4">
            <w:pPr>
              <w:rPr>
                <w:color w:val="FFFFFF"/>
              </w:rPr>
            </w:pPr>
            <w:r w:rsidRPr="003E0FF7">
              <w:rPr>
                <w:color w:val="FFFFFF"/>
              </w:rPr>
              <w:t>Where is the Vendor’s company headquarters?</w:t>
            </w:r>
          </w:p>
        </w:tc>
      </w:tr>
      <w:tr w:rsidR="00065BE3" w:rsidRPr="009370BA" w14:paraId="00BFFE0E" w14:textId="77777777" w:rsidTr="00065BE3">
        <w:tc>
          <w:tcPr>
            <w:tcW w:w="720" w:type="dxa"/>
            <w:shd w:val="clear" w:color="auto" w:fill="auto"/>
          </w:tcPr>
          <w:p w14:paraId="4650CBA8" w14:textId="77777777" w:rsidR="00065BE3" w:rsidRPr="009370BA" w:rsidRDefault="00065BE3" w:rsidP="00C871B4"/>
        </w:tc>
        <w:tc>
          <w:tcPr>
            <w:tcW w:w="8280" w:type="dxa"/>
            <w:gridSpan w:val="2"/>
            <w:shd w:val="clear" w:color="auto" w:fill="auto"/>
          </w:tcPr>
          <w:p w14:paraId="24A1B6BD" w14:textId="77777777" w:rsidR="00065BE3" w:rsidRDefault="00065BE3" w:rsidP="00C871B4"/>
          <w:p w14:paraId="6AEC27CE" w14:textId="77777777" w:rsidR="00065BE3" w:rsidRPr="009370BA" w:rsidRDefault="00065BE3" w:rsidP="00C871B4"/>
        </w:tc>
      </w:tr>
      <w:tr w:rsidR="00065BE3" w:rsidRPr="009370BA" w14:paraId="7E9792B4" w14:textId="77777777" w:rsidTr="00065BE3">
        <w:tc>
          <w:tcPr>
            <w:tcW w:w="720" w:type="dxa"/>
            <w:shd w:val="clear" w:color="auto" w:fill="6799C8"/>
          </w:tcPr>
          <w:p w14:paraId="60820812" w14:textId="77777777" w:rsidR="00065BE3" w:rsidRPr="003E0FF7" w:rsidRDefault="00065BE3" w:rsidP="00065BE3">
            <w:pPr>
              <w:numPr>
                <w:ilvl w:val="0"/>
                <w:numId w:val="2"/>
              </w:numPr>
              <w:rPr>
                <w:color w:val="FFFFFF"/>
              </w:rPr>
            </w:pPr>
          </w:p>
        </w:tc>
        <w:tc>
          <w:tcPr>
            <w:tcW w:w="8280" w:type="dxa"/>
            <w:gridSpan w:val="2"/>
            <w:shd w:val="clear" w:color="auto" w:fill="6799C8"/>
          </w:tcPr>
          <w:p w14:paraId="777C8217" w14:textId="77777777" w:rsidR="00065BE3" w:rsidRPr="003E0FF7" w:rsidRDefault="00065BE3" w:rsidP="00C871B4">
            <w:pPr>
              <w:rPr>
                <w:color w:val="FFFFFF"/>
              </w:rPr>
            </w:pPr>
            <w:r w:rsidRPr="003E0FF7">
              <w:rPr>
                <w:color w:val="FFFFFF"/>
              </w:rPr>
              <w:t>Please list the Vendor’s sales in the previous three years:</w:t>
            </w:r>
          </w:p>
        </w:tc>
      </w:tr>
      <w:tr w:rsidR="00065BE3" w:rsidRPr="009370BA" w14:paraId="562C6DE2" w14:textId="77777777" w:rsidTr="00065BE3">
        <w:tc>
          <w:tcPr>
            <w:tcW w:w="720" w:type="dxa"/>
            <w:shd w:val="clear" w:color="auto" w:fill="auto"/>
          </w:tcPr>
          <w:p w14:paraId="17E40864" w14:textId="77777777" w:rsidR="00065BE3" w:rsidRPr="009370BA" w:rsidRDefault="00065BE3" w:rsidP="00C871B4"/>
        </w:tc>
        <w:tc>
          <w:tcPr>
            <w:tcW w:w="8280" w:type="dxa"/>
            <w:gridSpan w:val="2"/>
            <w:shd w:val="clear" w:color="auto" w:fill="auto"/>
          </w:tcPr>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60"/>
              <w:gridCol w:w="1980"/>
            </w:tblGrid>
            <w:tr w:rsidR="00065BE3" w:rsidRPr="009370BA" w14:paraId="48128470" w14:textId="77777777" w:rsidTr="00C871B4">
              <w:trPr>
                <w:jc w:val="center"/>
              </w:trPr>
              <w:tc>
                <w:tcPr>
                  <w:tcW w:w="1260" w:type="dxa"/>
                  <w:tcBorders>
                    <w:bottom w:val="double" w:sz="4" w:space="0" w:color="BFBFBF" w:themeColor="background1" w:themeShade="BF"/>
                  </w:tcBorders>
                  <w:shd w:val="clear" w:color="auto" w:fill="auto"/>
                </w:tcPr>
                <w:p w14:paraId="2222A7B1" w14:textId="77777777" w:rsidR="00065BE3" w:rsidRPr="009370BA" w:rsidRDefault="00065BE3" w:rsidP="00C871B4">
                  <w:pPr>
                    <w:spacing w:before="60" w:after="60"/>
                    <w:rPr>
                      <w:rStyle w:val="Emphasis"/>
                    </w:rPr>
                  </w:pPr>
                  <w:r w:rsidRPr="009370BA">
                    <w:rPr>
                      <w:rStyle w:val="Emphasis"/>
                    </w:rPr>
                    <w:t>Year</w:t>
                  </w:r>
                </w:p>
              </w:tc>
              <w:tc>
                <w:tcPr>
                  <w:tcW w:w="1980" w:type="dxa"/>
                  <w:tcBorders>
                    <w:bottom w:val="double" w:sz="4" w:space="0" w:color="BFBFBF" w:themeColor="background1" w:themeShade="BF"/>
                  </w:tcBorders>
                  <w:shd w:val="clear" w:color="auto" w:fill="auto"/>
                </w:tcPr>
                <w:p w14:paraId="2687F018" w14:textId="77777777" w:rsidR="00065BE3" w:rsidRPr="009370BA" w:rsidRDefault="00065BE3" w:rsidP="00C871B4">
                  <w:pPr>
                    <w:spacing w:before="60" w:after="60"/>
                    <w:rPr>
                      <w:rStyle w:val="Emphasis"/>
                    </w:rPr>
                  </w:pPr>
                  <w:r w:rsidRPr="009370BA">
                    <w:rPr>
                      <w:rStyle w:val="Emphasis"/>
                    </w:rPr>
                    <w:t>Sales</w:t>
                  </w:r>
                </w:p>
              </w:tc>
            </w:tr>
            <w:tr w:rsidR="00065BE3" w:rsidRPr="009370BA" w14:paraId="4F912EE1" w14:textId="77777777" w:rsidTr="00C871B4">
              <w:trPr>
                <w:jc w:val="center"/>
              </w:trPr>
              <w:tc>
                <w:tcPr>
                  <w:tcW w:w="1260" w:type="dxa"/>
                  <w:tcBorders>
                    <w:top w:val="double" w:sz="4" w:space="0" w:color="BFBFBF" w:themeColor="background1" w:themeShade="BF"/>
                  </w:tcBorders>
                </w:tcPr>
                <w:p w14:paraId="096F8D9D" w14:textId="77777777" w:rsidR="00065BE3" w:rsidRPr="00961EA4" w:rsidRDefault="00065BE3" w:rsidP="00C871B4">
                  <w:pPr>
                    <w:spacing w:before="60" w:after="60"/>
                  </w:pPr>
                  <w:r>
                    <w:t>2022</w:t>
                  </w:r>
                </w:p>
              </w:tc>
              <w:tc>
                <w:tcPr>
                  <w:tcW w:w="1980" w:type="dxa"/>
                  <w:tcBorders>
                    <w:top w:val="double" w:sz="4" w:space="0" w:color="BFBFBF" w:themeColor="background1" w:themeShade="BF"/>
                  </w:tcBorders>
                </w:tcPr>
                <w:p w14:paraId="17987A1B" w14:textId="77777777" w:rsidR="00065BE3" w:rsidRPr="009370BA" w:rsidRDefault="00065BE3" w:rsidP="00C871B4">
                  <w:pPr>
                    <w:spacing w:before="60" w:after="60"/>
                  </w:pPr>
                </w:p>
              </w:tc>
            </w:tr>
            <w:tr w:rsidR="00065BE3" w:rsidRPr="009370BA" w14:paraId="7B6E5A1E" w14:textId="77777777" w:rsidTr="00C871B4">
              <w:trPr>
                <w:trHeight w:val="70"/>
                <w:jc w:val="center"/>
              </w:trPr>
              <w:tc>
                <w:tcPr>
                  <w:tcW w:w="1260" w:type="dxa"/>
                </w:tcPr>
                <w:p w14:paraId="0FC05C1C" w14:textId="77777777" w:rsidR="00065BE3" w:rsidRPr="00961EA4" w:rsidRDefault="00065BE3" w:rsidP="00C871B4">
                  <w:pPr>
                    <w:spacing w:before="60" w:after="60"/>
                  </w:pPr>
                  <w:r>
                    <w:t>2021</w:t>
                  </w:r>
                </w:p>
              </w:tc>
              <w:tc>
                <w:tcPr>
                  <w:tcW w:w="1980" w:type="dxa"/>
                </w:tcPr>
                <w:p w14:paraId="619A6700" w14:textId="77777777" w:rsidR="00065BE3" w:rsidRPr="009370BA" w:rsidRDefault="00065BE3" w:rsidP="00C871B4">
                  <w:pPr>
                    <w:spacing w:before="60" w:after="60"/>
                  </w:pPr>
                </w:p>
              </w:tc>
            </w:tr>
            <w:tr w:rsidR="00065BE3" w:rsidRPr="009370BA" w14:paraId="5F004520" w14:textId="77777777" w:rsidTr="00C871B4">
              <w:trPr>
                <w:jc w:val="center"/>
              </w:trPr>
              <w:tc>
                <w:tcPr>
                  <w:tcW w:w="1260" w:type="dxa"/>
                </w:tcPr>
                <w:p w14:paraId="5384190C" w14:textId="77777777" w:rsidR="00065BE3" w:rsidRPr="00961EA4" w:rsidRDefault="00065BE3" w:rsidP="00C871B4">
                  <w:pPr>
                    <w:spacing w:before="60" w:after="60"/>
                  </w:pPr>
                  <w:r>
                    <w:t>2020</w:t>
                  </w:r>
                </w:p>
              </w:tc>
              <w:tc>
                <w:tcPr>
                  <w:tcW w:w="1980" w:type="dxa"/>
                </w:tcPr>
                <w:p w14:paraId="0DC1CDC9" w14:textId="77777777" w:rsidR="00065BE3" w:rsidRPr="009370BA" w:rsidRDefault="00065BE3" w:rsidP="00C871B4">
                  <w:pPr>
                    <w:spacing w:before="60" w:after="60"/>
                  </w:pPr>
                </w:p>
              </w:tc>
            </w:tr>
          </w:tbl>
          <w:p w14:paraId="2868C3CE" w14:textId="77777777" w:rsidR="00065BE3" w:rsidRPr="009370BA" w:rsidRDefault="00065BE3" w:rsidP="00C871B4">
            <w:pPr>
              <w:pStyle w:val="BodyText"/>
            </w:pPr>
          </w:p>
        </w:tc>
      </w:tr>
      <w:tr w:rsidR="00065BE3" w:rsidRPr="009370BA" w14:paraId="0D70E689" w14:textId="77777777" w:rsidTr="00065BE3">
        <w:tc>
          <w:tcPr>
            <w:tcW w:w="720" w:type="dxa"/>
            <w:shd w:val="clear" w:color="auto" w:fill="6799C8"/>
          </w:tcPr>
          <w:p w14:paraId="01804BD9" w14:textId="77777777" w:rsidR="00065BE3" w:rsidRPr="003E0FF7" w:rsidRDefault="00065BE3" w:rsidP="00065BE3">
            <w:pPr>
              <w:numPr>
                <w:ilvl w:val="0"/>
                <w:numId w:val="2"/>
              </w:numPr>
              <w:rPr>
                <w:color w:val="FFFFFF"/>
              </w:rPr>
            </w:pPr>
          </w:p>
        </w:tc>
        <w:tc>
          <w:tcPr>
            <w:tcW w:w="8280" w:type="dxa"/>
            <w:gridSpan w:val="2"/>
            <w:shd w:val="clear" w:color="auto" w:fill="6799C8"/>
          </w:tcPr>
          <w:p w14:paraId="31EA8805" w14:textId="77777777" w:rsidR="00065BE3" w:rsidRPr="003E0FF7" w:rsidRDefault="00065BE3" w:rsidP="00C871B4">
            <w:pPr>
              <w:rPr>
                <w:color w:val="FFFFFF"/>
              </w:rPr>
            </w:pPr>
            <w:r w:rsidRPr="003E0FF7">
              <w:rPr>
                <w:color w:val="FFFFFF"/>
              </w:rPr>
              <w:t>What is the Vendor’s hourly rate for implementation assistance beyond that which is included in the Vendor bid by skill set?</w:t>
            </w:r>
          </w:p>
        </w:tc>
      </w:tr>
      <w:tr w:rsidR="00065BE3" w:rsidRPr="009370BA" w14:paraId="5F22ED03" w14:textId="77777777" w:rsidTr="00065BE3">
        <w:tc>
          <w:tcPr>
            <w:tcW w:w="720" w:type="dxa"/>
            <w:shd w:val="clear" w:color="auto" w:fill="auto"/>
          </w:tcPr>
          <w:p w14:paraId="3F48D605" w14:textId="77777777" w:rsidR="00065BE3" w:rsidRPr="009370BA" w:rsidRDefault="00065BE3" w:rsidP="00C871B4"/>
        </w:tc>
        <w:tc>
          <w:tcPr>
            <w:tcW w:w="8280" w:type="dxa"/>
            <w:gridSpan w:val="2"/>
            <w:shd w:val="clear" w:color="auto" w:fill="auto"/>
          </w:tcPr>
          <w:tbl>
            <w:tblPr>
              <w:tblW w:w="6030" w:type="dxa"/>
              <w:tblInd w:w="127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A0" w:firstRow="1" w:lastRow="0" w:firstColumn="1" w:lastColumn="0" w:noHBand="0" w:noVBand="0"/>
            </w:tblPr>
            <w:tblGrid>
              <w:gridCol w:w="3240"/>
              <w:gridCol w:w="2790"/>
            </w:tblGrid>
            <w:tr w:rsidR="00065BE3" w:rsidRPr="009370BA" w14:paraId="157498BD" w14:textId="77777777" w:rsidTr="00C871B4">
              <w:tc>
                <w:tcPr>
                  <w:tcW w:w="6030" w:type="dxa"/>
                  <w:gridSpan w:val="2"/>
                  <w:tcBorders>
                    <w:bottom w:val="single" w:sz="4" w:space="0" w:color="BFBFBF" w:themeColor="background1" w:themeShade="BF"/>
                  </w:tcBorders>
                  <w:shd w:val="clear" w:color="auto" w:fill="auto"/>
                </w:tcPr>
                <w:p w14:paraId="68476182" w14:textId="77777777" w:rsidR="00065BE3" w:rsidRPr="009370BA" w:rsidRDefault="00065BE3" w:rsidP="00C871B4">
                  <w:pPr>
                    <w:spacing w:before="60" w:after="60"/>
                    <w:rPr>
                      <w:rStyle w:val="Emphasis"/>
                    </w:rPr>
                  </w:pPr>
                  <w:r w:rsidRPr="009370BA">
                    <w:rPr>
                      <w:rStyle w:val="Emphasis"/>
                    </w:rPr>
                    <w:t>Rates for Additional Implementation Assistance</w:t>
                  </w:r>
                </w:p>
              </w:tc>
            </w:tr>
            <w:tr w:rsidR="00065BE3" w:rsidRPr="009370BA" w14:paraId="291C3FFB" w14:textId="77777777" w:rsidTr="00C871B4">
              <w:tc>
                <w:tcPr>
                  <w:tcW w:w="3240" w:type="dxa"/>
                  <w:tcBorders>
                    <w:bottom w:val="double" w:sz="4" w:space="0" w:color="BFBFBF" w:themeColor="background1" w:themeShade="BF"/>
                  </w:tcBorders>
                  <w:shd w:val="clear" w:color="auto" w:fill="auto"/>
                </w:tcPr>
                <w:p w14:paraId="35143C57" w14:textId="77777777" w:rsidR="00065BE3" w:rsidRPr="009370BA" w:rsidRDefault="00065BE3" w:rsidP="00C871B4">
                  <w:pPr>
                    <w:rPr>
                      <w:rStyle w:val="Emphasis"/>
                    </w:rPr>
                  </w:pPr>
                  <w:r w:rsidRPr="009370BA">
                    <w:rPr>
                      <w:rStyle w:val="Emphasis"/>
                    </w:rPr>
                    <w:t>Skill Set</w:t>
                  </w:r>
                </w:p>
              </w:tc>
              <w:tc>
                <w:tcPr>
                  <w:tcW w:w="2790" w:type="dxa"/>
                  <w:tcBorders>
                    <w:bottom w:val="double" w:sz="4" w:space="0" w:color="BFBFBF" w:themeColor="background1" w:themeShade="BF"/>
                  </w:tcBorders>
                  <w:shd w:val="clear" w:color="auto" w:fill="auto"/>
                </w:tcPr>
                <w:p w14:paraId="645B997D" w14:textId="77777777" w:rsidR="00065BE3" w:rsidRPr="009370BA" w:rsidRDefault="00065BE3" w:rsidP="00C871B4">
                  <w:pPr>
                    <w:spacing w:before="60" w:after="60"/>
                    <w:rPr>
                      <w:rStyle w:val="Emphasis"/>
                    </w:rPr>
                  </w:pPr>
                  <w:r w:rsidRPr="009370BA">
                    <w:rPr>
                      <w:rStyle w:val="Emphasis"/>
                    </w:rPr>
                    <w:t>Hourly Rate</w:t>
                  </w:r>
                </w:p>
              </w:tc>
            </w:tr>
            <w:tr w:rsidR="00065BE3" w:rsidRPr="009370BA" w14:paraId="33EEE9A7" w14:textId="77777777" w:rsidTr="00C871B4">
              <w:tc>
                <w:tcPr>
                  <w:tcW w:w="3240" w:type="dxa"/>
                  <w:tcBorders>
                    <w:top w:val="double" w:sz="4" w:space="0" w:color="BFBFBF" w:themeColor="background1" w:themeShade="BF"/>
                  </w:tcBorders>
                </w:tcPr>
                <w:p w14:paraId="3BCF456B" w14:textId="77777777" w:rsidR="00065BE3" w:rsidRPr="009370BA" w:rsidRDefault="00065BE3" w:rsidP="00C871B4"/>
              </w:tc>
              <w:tc>
                <w:tcPr>
                  <w:tcW w:w="2790" w:type="dxa"/>
                  <w:tcBorders>
                    <w:top w:val="double" w:sz="4" w:space="0" w:color="BFBFBF" w:themeColor="background1" w:themeShade="BF"/>
                  </w:tcBorders>
                </w:tcPr>
                <w:p w14:paraId="19A6ED6B" w14:textId="77777777" w:rsidR="00065BE3" w:rsidRPr="009370BA" w:rsidRDefault="00065BE3" w:rsidP="00C871B4">
                  <w:pPr>
                    <w:spacing w:before="60" w:after="60"/>
                  </w:pPr>
                  <w:proofErr w:type="gramStart"/>
                  <w:r w:rsidRPr="009370BA">
                    <w:t>$  /</w:t>
                  </w:r>
                  <w:proofErr w:type="gramEnd"/>
                  <w:r w:rsidRPr="009370BA">
                    <w:t xml:space="preserve"> hr.</w:t>
                  </w:r>
                </w:p>
              </w:tc>
            </w:tr>
            <w:tr w:rsidR="00065BE3" w:rsidRPr="009370BA" w14:paraId="72A8D549" w14:textId="77777777" w:rsidTr="00C871B4">
              <w:tc>
                <w:tcPr>
                  <w:tcW w:w="3240" w:type="dxa"/>
                </w:tcPr>
                <w:p w14:paraId="6F8685F4" w14:textId="77777777" w:rsidR="00065BE3" w:rsidRPr="009370BA" w:rsidRDefault="00065BE3" w:rsidP="00C871B4"/>
              </w:tc>
              <w:tc>
                <w:tcPr>
                  <w:tcW w:w="2790" w:type="dxa"/>
                </w:tcPr>
                <w:p w14:paraId="16CDDD20" w14:textId="77777777" w:rsidR="00065BE3" w:rsidRPr="009370BA" w:rsidRDefault="00065BE3" w:rsidP="00C871B4">
                  <w:pPr>
                    <w:spacing w:before="60" w:after="60"/>
                  </w:pPr>
                  <w:proofErr w:type="gramStart"/>
                  <w:r w:rsidRPr="009370BA">
                    <w:t>$  /</w:t>
                  </w:r>
                  <w:proofErr w:type="gramEnd"/>
                  <w:r w:rsidRPr="009370BA">
                    <w:t xml:space="preserve"> hr.</w:t>
                  </w:r>
                </w:p>
              </w:tc>
            </w:tr>
            <w:tr w:rsidR="00065BE3" w:rsidRPr="009370BA" w14:paraId="59B85789" w14:textId="77777777" w:rsidTr="00C871B4">
              <w:tc>
                <w:tcPr>
                  <w:tcW w:w="3240" w:type="dxa"/>
                </w:tcPr>
                <w:p w14:paraId="520B485B" w14:textId="77777777" w:rsidR="00065BE3" w:rsidRPr="009370BA" w:rsidRDefault="00065BE3" w:rsidP="00C871B4"/>
              </w:tc>
              <w:tc>
                <w:tcPr>
                  <w:tcW w:w="2790" w:type="dxa"/>
                </w:tcPr>
                <w:p w14:paraId="15E3A833" w14:textId="77777777" w:rsidR="00065BE3" w:rsidRPr="009370BA" w:rsidRDefault="00065BE3" w:rsidP="00C871B4">
                  <w:pPr>
                    <w:spacing w:before="60" w:after="60"/>
                  </w:pPr>
                  <w:proofErr w:type="gramStart"/>
                  <w:r w:rsidRPr="009370BA">
                    <w:t>$  /</w:t>
                  </w:r>
                  <w:proofErr w:type="gramEnd"/>
                  <w:r w:rsidRPr="009370BA">
                    <w:t xml:space="preserve"> hr.</w:t>
                  </w:r>
                </w:p>
              </w:tc>
            </w:tr>
          </w:tbl>
          <w:p w14:paraId="100306A7" w14:textId="77777777" w:rsidR="00065BE3" w:rsidRPr="009370BA" w:rsidRDefault="00065BE3" w:rsidP="00C871B4">
            <w:pPr>
              <w:pStyle w:val="List"/>
            </w:pPr>
          </w:p>
        </w:tc>
      </w:tr>
      <w:tr w:rsidR="00065BE3" w:rsidRPr="009370BA" w14:paraId="60180980" w14:textId="77777777" w:rsidTr="00065BE3">
        <w:tc>
          <w:tcPr>
            <w:tcW w:w="720" w:type="dxa"/>
            <w:shd w:val="clear" w:color="auto" w:fill="6799C8"/>
          </w:tcPr>
          <w:p w14:paraId="59EB7CB5" w14:textId="77777777" w:rsidR="00065BE3" w:rsidRPr="003E0FF7" w:rsidRDefault="00065BE3" w:rsidP="00065BE3">
            <w:pPr>
              <w:numPr>
                <w:ilvl w:val="0"/>
                <w:numId w:val="2"/>
              </w:numPr>
              <w:rPr>
                <w:color w:val="FFFFFF"/>
              </w:rPr>
            </w:pPr>
          </w:p>
        </w:tc>
        <w:tc>
          <w:tcPr>
            <w:tcW w:w="8280" w:type="dxa"/>
            <w:gridSpan w:val="2"/>
            <w:shd w:val="clear" w:color="auto" w:fill="6799C8"/>
          </w:tcPr>
          <w:p w14:paraId="3A1C05D2" w14:textId="77777777" w:rsidR="00065BE3" w:rsidRPr="003E0FF7" w:rsidRDefault="00065BE3" w:rsidP="00C871B4">
            <w:pPr>
              <w:rPr>
                <w:color w:val="FFFFFF"/>
              </w:rPr>
            </w:pPr>
            <w:r w:rsidRPr="003E0FF7">
              <w:rPr>
                <w:color w:val="FFFFFF"/>
              </w:rPr>
              <w:t>What would be the Vendor’s preferred comparably sized, site visit location?</w:t>
            </w:r>
          </w:p>
        </w:tc>
      </w:tr>
      <w:tr w:rsidR="00065BE3" w:rsidRPr="009370BA" w14:paraId="7BEB8B70" w14:textId="77777777" w:rsidTr="00065BE3">
        <w:tc>
          <w:tcPr>
            <w:tcW w:w="720" w:type="dxa"/>
            <w:shd w:val="clear" w:color="auto" w:fill="FFFFFF" w:themeFill="background1"/>
          </w:tcPr>
          <w:p w14:paraId="153166E4" w14:textId="77777777" w:rsidR="00065BE3" w:rsidRPr="003E0FF7" w:rsidRDefault="00065BE3" w:rsidP="00C871B4">
            <w:pPr>
              <w:rPr>
                <w:color w:val="FFFFFF"/>
              </w:rPr>
            </w:pPr>
          </w:p>
        </w:tc>
        <w:tc>
          <w:tcPr>
            <w:tcW w:w="8280" w:type="dxa"/>
            <w:gridSpan w:val="2"/>
            <w:shd w:val="clear" w:color="auto" w:fill="FFFFFF" w:themeFill="background1"/>
          </w:tcPr>
          <w:p w14:paraId="2345082E" w14:textId="77777777" w:rsidR="00065BE3" w:rsidRDefault="00065BE3" w:rsidP="00C871B4">
            <w:pPr>
              <w:rPr>
                <w:color w:val="FFFFFF"/>
              </w:rPr>
            </w:pPr>
          </w:p>
          <w:p w14:paraId="2A578DE6" w14:textId="77777777" w:rsidR="00065BE3" w:rsidRPr="003E0FF7" w:rsidRDefault="00065BE3" w:rsidP="00C871B4">
            <w:pPr>
              <w:rPr>
                <w:color w:val="FFFFFF"/>
              </w:rPr>
            </w:pPr>
          </w:p>
        </w:tc>
      </w:tr>
      <w:tr w:rsidR="00065BE3" w:rsidRPr="009370BA" w14:paraId="41513A69" w14:textId="77777777" w:rsidTr="00065BE3">
        <w:tc>
          <w:tcPr>
            <w:tcW w:w="720" w:type="dxa"/>
            <w:shd w:val="clear" w:color="auto" w:fill="6799C8"/>
          </w:tcPr>
          <w:p w14:paraId="1651548E" w14:textId="77777777" w:rsidR="00065BE3" w:rsidRDefault="00065BE3" w:rsidP="00065BE3">
            <w:pPr>
              <w:numPr>
                <w:ilvl w:val="0"/>
                <w:numId w:val="2"/>
              </w:numPr>
              <w:rPr>
                <w:color w:val="FFFFFF"/>
              </w:rPr>
            </w:pPr>
          </w:p>
        </w:tc>
        <w:tc>
          <w:tcPr>
            <w:tcW w:w="8280" w:type="dxa"/>
            <w:gridSpan w:val="2"/>
            <w:shd w:val="clear" w:color="auto" w:fill="6799C8"/>
          </w:tcPr>
          <w:p w14:paraId="492591A5" w14:textId="77777777" w:rsidR="00065BE3" w:rsidRDefault="00065BE3" w:rsidP="00C871B4">
            <w:pPr>
              <w:rPr>
                <w:color w:val="FFFFFF"/>
              </w:rPr>
            </w:pPr>
            <w:r>
              <w:rPr>
                <w:color w:val="FFFFFF"/>
              </w:rPr>
              <w:t>What is the total duration of your proposed implementation approach?</w:t>
            </w:r>
          </w:p>
        </w:tc>
      </w:tr>
      <w:tr w:rsidR="00065BE3" w:rsidRPr="009370BA" w14:paraId="43E11E45" w14:textId="77777777" w:rsidTr="00065BE3">
        <w:tc>
          <w:tcPr>
            <w:tcW w:w="720" w:type="dxa"/>
            <w:shd w:val="clear" w:color="auto" w:fill="FFFFFF" w:themeFill="background1"/>
          </w:tcPr>
          <w:p w14:paraId="643AB552" w14:textId="77777777" w:rsidR="00065BE3" w:rsidRDefault="00065BE3" w:rsidP="00C871B4">
            <w:pPr>
              <w:rPr>
                <w:color w:val="FFFFFF"/>
              </w:rPr>
            </w:pPr>
          </w:p>
        </w:tc>
        <w:tc>
          <w:tcPr>
            <w:tcW w:w="8280" w:type="dxa"/>
            <w:gridSpan w:val="2"/>
            <w:shd w:val="clear" w:color="auto" w:fill="FFFFFF" w:themeFill="background1"/>
          </w:tcPr>
          <w:p w14:paraId="3B4AE933" w14:textId="77777777" w:rsidR="00065BE3" w:rsidRDefault="00065BE3" w:rsidP="00C871B4">
            <w:pPr>
              <w:rPr>
                <w:color w:val="FFFFFF"/>
              </w:rPr>
            </w:pPr>
          </w:p>
        </w:tc>
      </w:tr>
      <w:tr w:rsidR="00065BE3" w:rsidRPr="009370BA" w14:paraId="3B690EA6" w14:textId="77777777" w:rsidTr="00065BE3">
        <w:tc>
          <w:tcPr>
            <w:tcW w:w="720" w:type="dxa"/>
            <w:shd w:val="clear" w:color="auto" w:fill="6799C8"/>
          </w:tcPr>
          <w:p w14:paraId="2E53279E" w14:textId="77777777" w:rsidR="00065BE3" w:rsidRDefault="00065BE3" w:rsidP="00065BE3">
            <w:pPr>
              <w:numPr>
                <w:ilvl w:val="0"/>
                <w:numId w:val="2"/>
              </w:numPr>
              <w:rPr>
                <w:color w:val="FFFFFF"/>
              </w:rPr>
            </w:pPr>
          </w:p>
        </w:tc>
        <w:tc>
          <w:tcPr>
            <w:tcW w:w="8280" w:type="dxa"/>
            <w:gridSpan w:val="2"/>
            <w:shd w:val="clear" w:color="auto" w:fill="6799C8"/>
          </w:tcPr>
          <w:p w14:paraId="4723971D" w14:textId="77777777" w:rsidR="00065BE3" w:rsidRDefault="00065BE3" w:rsidP="00C871B4">
            <w:pPr>
              <w:rPr>
                <w:color w:val="FFFFFF"/>
              </w:rPr>
            </w:pPr>
            <w:r>
              <w:rPr>
                <w:color w:val="FFFFFF"/>
              </w:rPr>
              <w:t xml:space="preserve">Please list all </w:t>
            </w:r>
            <w:proofErr w:type="gramStart"/>
            <w:r>
              <w:rPr>
                <w:color w:val="FFFFFF"/>
              </w:rPr>
              <w:t>third party</w:t>
            </w:r>
            <w:proofErr w:type="gramEnd"/>
            <w:r>
              <w:rPr>
                <w:color w:val="FFFFFF"/>
              </w:rPr>
              <w:t xml:space="preserve"> solutions proposed.</w:t>
            </w:r>
          </w:p>
        </w:tc>
      </w:tr>
      <w:tr w:rsidR="00065BE3" w:rsidRPr="009370BA" w14:paraId="32282759" w14:textId="77777777" w:rsidTr="00065BE3">
        <w:tc>
          <w:tcPr>
            <w:tcW w:w="720" w:type="dxa"/>
            <w:shd w:val="clear" w:color="auto" w:fill="auto"/>
          </w:tcPr>
          <w:p w14:paraId="4863CB59" w14:textId="77777777" w:rsidR="00065BE3" w:rsidRPr="009370BA" w:rsidRDefault="00065BE3" w:rsidP="00C871B4"/>
        </w:tc>
        <w:tc>
          <w:tcPr>
            <w:tcW w:w="8280" w:type="dxa"/>
            <w:gridSpan w:val="2"/>
            <w:shd w:val="clear" w:color="auto" w:fill="auto"/>
          </w:tcPr>
          <w:p w14:paraId="377CF564" w14:textId="77777777" w:rsidR="00065BE3" w:rsidRDefault="00065BE3" w:rsidP="00C871B4">
            <w:pPr>
              <w:pStyle w:val="List"/>
            </w:pPr>
          </w:p>
          <w:p w14:paraId="4FDED1EC" w14:textId="77777777" w:rsidR="00065BE3" w:rsidRPr="009370BA" w:rsidRDefault="00065BE3" w:rsidP="00C871B4">
            <w:pPr>
              <w:pStyle w:val="List"/>
            </w:pPr>
          </w:p>
        </w:tc>
      </w:tr>
      <w:tr w:rsidR="00065BE3" w:rsidRPr="009370BA" w14:paraId="30B961FA" w14:textId="77777777" w:rsidTr="00065BE3">
        <w:trPr>
          <w:trHeight w:val="422"/>
        </w:trPr>
        <w:tc>
          <w:tcPr>
            <w:tcW w:w="720" w:type="dxa"/>
            <w:shd w:val="clear" w:color="auto" w:fill="6799C8"/>
          </w:tcPr>
          <w:p w14:paraId="497A484A" w14:textId="77777777" w:rsidR="00065BE3" w:rsidRPr="00933277" w:rsidRDefault="00065BE3" w:rsidP="00065BE3">
            <w:pPr>
              <w:pStyle w:val="ListParagraph"/>
              <w:numPr>
                <w:ilvl w:val="0"/>
                <w:numId w:val="2"/>
              </w:numPr>
              <w:rPr>
                <w:color w:val="FFFFFF" w:themeColor="background1"/>
              </w:rPr>
            </w:pPr>
          </w:p>
        </w:tc>
        <w:tc>
          <w:tcPr>
            <w:tcW w:w="8280" w:type="dxa"/>
            <w:gridSpan w:val="2"/>
            <w:shd w:val="clear" w:color="auto" w:fill="6799C8"/>
          </w:tcPr>
          <w:p w14:paraId="7334193E" w14:textId="77777777" w:rsidR="00065BE3" w:rsidRPr="00933277" w:rsidRDefault="00065BE3" w:rsidP="00C871B4">
            <w:pPr>
              <w:rPr>
                <w:color w:val="FFFFFF"/>
              </w:rPr>
            </w:pPr>
            <w:r w:rsidRPr="00B47559">
              <w:rPr>
                <w:color w:val="FFFFFF"/>
              </w:rPr>
              <w:t>What database are you proposing?</w:t>
            </w:r>
          </w:p>
        </w:tc>
      </w:tr>
      <w:tr w:rsidR="00065BE3" w:rsidRPr="009370BA" w14:paraId="0C1B3A36" w14:textId="77777777" w:rsidTr="00065BE3">
        <w:tc>
          <w:tcPr>
            <w:tcW w:w="720" w:type="dxa"/>
            <w:shd w:val="clear" w:color="auto" w:fill="auto"/>
          </w:tcPr>
          <w:p w14:paraId="52F07070" w14:textId="77777777" w:rsidR="00065BE3" w:rsidRPr="00933277" w:rsidRDefault="00065BE3" w:rsidP="00C871B4">
            <w:pPr>
              <w:rPr>
                <w:color w:val="FFFFFF" w:themeColor="background1"/>
              </w:rPr>
            </w:pPr>
          </w:p>
        </w:tc>
        <w:tc>
          <w:tcPr>
            <w:tcW w:w="8280" w:type="dxa"/>
            <w:gridSpan w:val="2"/>
            <w:shd w:val="clear" w:color="auto" w:fill="auto"/>
          </w:tcPr>
          <w:p w14:paraId="6D165080" w14:textId="77777777" w:rsidR="00065BE3" w:rsidRDefault="00065BE3" w:rsidP="00C871B4">
            <w:pPr>
              <w:pStyle w:val="List"/>
            </w:pPr>
          </w:p>
        </w:tc>
      </w:tr>
      <w:tr w:rsidR="00065BE3" w:rsidRPr="009370BA" w14:paraId="2271B2D8" w14:textId="77777777" w:rsidTr="00065BE3">
        <w:tc>
          <w:tcPr>
            <w:tcW w:w="720" w:type="dxa"/>
            <w:shd w:val="clear" w:color="auto" w:fill="6799C8"/>
          </w:tcPr>
          <w:p w14:paraId="0B94D8E7" w14:textId="77777777" w:rsidR="00065BE3" w:rsidRPr="00424A7F" w:rsidRDefault="00065BE3" w:rsidP="00065BE3">
            <w:pPr>
              <w:pStyle w:val="ListParagraph"/>
              <w:numPr>
                <w:ilvl w:val="0"/>
                <w:numId w:val="2"/>
              </w:numPr>
            </w:pPr>
          </w:p>
        </w:tc>
        <w:tc>
          <w:tcPr>
            <w:tcW w:w="8280" w:type="dxa"/>
            <w:gridSpan w:val="2"/>
            <w:shd w:val="clear" w:color="auto" w:fill="6799C8"/>
          </w:tcPr>
          <w:p w14:paraId="6851BAA1" w14:textId="77777777" w:rsidR="00065BE3" w:rsidRDefault="00065BE3" w:rsidP="00C871B4">
            <w:r w:rsidRPr="00933277">
              <w:rPr>
                <w:color w:val="FFFFFF"/>
              </w:rPr>
              <w:t>Is the solution hosted by the vendor or a third-party?</w:t>
            </w:r>
          </w:p>
        </w:tc>
      </w:tr>
      <w:tr w:rsidR="00065BE3" w:rsidRPr="009370BA" w14:paraId="707BA189" w14:textId="77777777" w:rsidTr="00065BE3">
        <w:tc>
          <w:tcPr>
            <w:tcW w:w="720" w:type="dxa"/>
            <w:shd w:val="clear" w:color="auto" w:fill="auto"/>
          </w:tcPr>
          <w:p w14:paraId="7EE6C1B6" w14:textId="77777777" w:rsidR="00065BE3" w:rsidRDefault="00065BE3" w:rsidP="00C871B4"/>
        </w:tc>
        <w:tc>
          <w:tcPr>
            <w:tcW w:w="8280" w:type="dxa"/>
            <w:gridSpan w:val="2"/>
            <w:shd w:val="clear" w:color="auto" w:fill="auto"/>
          </w:tcPr>
          <w:p w14:paraId="75A25AA0" w14:textId="77777777" w:rsidR="00065BE3" w:rsidRDefault="00065BE3" w:rsidP="00C871B4">
            <w:pPr>
              <w:pStyle w:val="List"/>
            </w:pPr>
          </w:p>
        </w:tc>
      </w:tr>
      <w:tr w:rsidR="00065BE3" w:rsidRPr="009370BA" w14:paraId="33D165CE" w14:textId="77777777" w:rsidTr="00065BE3">
        <w:tc>
          <w:tcPr>
            <w:tcW w:w="720" w:type="dxa"/>
            <w:shd w:val="clear" w:color="auto" w:fill="6799C8"/>
          </w:tcPr>
          <w:p w14:paraId="51F0F6E2" w14:textId="77777777" w:rsidR="00065BE3" w:rsidRPr="00933277" w:rsidRDefault="00065BE3" w:rsidP="00065BE3">
            <w:pPr>
              <w:pStyle w:val="ListParagraph"/>
              <w:numPr>
                <w:ilvl w:val="0"/>
                <w:numId w:val="2"/>
              </w:numPr>
              <w:rPr>
                <w:color w:val="FFFFFF" w:themeColor="background1"/>
              </w:rPr>
            </w:pPr>
          </w:p>
        </w:tc>
        <w:tc>
          <w:tcPr>
            <w:tcW w:w="8280" w:type="dxa"/>
            <w:gridSpan w:val="2"/>
            <w:shd w:val="clear" w:color="auto" w:fill="6799C8"/>
          </w:tcPr>
          <w:p w14:paraId="243C2E85" w14:textId="77777777" w:rsidR="00065BE3" w:rsidRDefault="00065BE3" w:rsidP="00C871B4">
            <w:r>
              <w:rPr>
                <w:color w:val="FFFFFF"/>
              </w:rPr>
              <w:t>Please describe the minimum and preferred commitment term (in years) for a vendor-hosted or cloud option and note the term assumed for determining the proposed costs.</w:t>
            </w:r>
          </w:p>
        </w:tc>
      </w:tr>
      <w:tr w:rsidR="00065BE3" w:rsidRPr="009370BA" w14:paraId="66ED116E" w14:textId="77777777" w:rsidTr="00065BE3">
        <w:tc>
          <w:tcPr>
            <w:tcW w:w="720" w:type="dxa"/>
            <w:shd w:val="clear" w:color="auto" w:fill="auto"/>
          </w:tcPr>
          <w:p w14:paraId="033B603D" w14:textId="77777777" w:rsidR="00065BE3" w:rsidRPr="00933277" w:rsidRDefault="00065BE3" w:rsidP="00C871B4">
            <w:pPr>
              <w:rPr>
                <w:color w:val="FFFFFF" w:themeColor="background1"/>
              </w:rPr>
            </w:pPr>
          </w:p>
        </w:tc>
        <w:tc>
          <w:tcPr>
            <w:tcW w:w="8280" w:type="dxa"/>
            <w:gridSpan w:val="2"/>
            <w:shd w:val="clear" w:color="auto" w:fill="auto"/>
          </w:tcPr>
          <w:p w14:paraId="17E7B3D1" w14:textId="77777777" w:rsidR="00065BE3" w:rsidRDefault="00065BE3" w:rsidP="00C871B4">
            <w:pPr>
              <w:pStyle w:val="List"/>
            </w:pPr>
          </w:p>
          <w:p w14:paraId="2EEA207C" w14:textId="77777777" w:rsidR="00065BE3" w:rsidRDefault="00065BE3" w:rsidP="00C871B4">
            <w:pPr>
              <w:pStyle w:val="List"/>
            </w:pPr>
          </w:p>
        </w:tc>
      </w:tr>
      <w:tr w:rsidR="00065BE3" w:rsidRPr="009370BA" w14:paraId="65AB84ED" w14:textId="77777777" w:rsidTr="00065BE3">
        <w:tc>
          <w:tcPr>
            <w:tcW w:w="720" w:type="dxa"/>
            <w:shd w:val="clear" w:color="auto" w:fill="6799C8"/>
          </w:tcPr>
          <w:p w14:paraId="2FC2A7BE" w14:textId="77777777" w:rsidR="00065BE3" w:rsidRPr="00933277" w:rsidRDefault="00065BE3" w:rsidP="00065BE3">
            <w:pPr>
              <w:pStyle w:val="ListParagraph"/>
              <w:numPr>
                <w:ilvl w:val="0"/>
                <w:numId w:val="2"/>
              </w:numPr>
              <w:rPr>
                <w:color w:val="FFFFFF" w:themeColor="background1"/>
              </w:rPr>
            </w:pPr>
          </w:p>
        </w:tc>
        <w:tc>
          <w:tcPr>
            <w:tcW w:w="8280" w:type="dxa"/>
            <w:gridSpan w:val="2"/>
            <w:shd w:val="clear" w:color="auto" w:fill="6799C8"/>
          </w:tcPr>
          <w:p w14:paraId="59A9E463" w14:textId="77777777" w:rsidR="00065BE3" w:rsidRPr="00933277" w:rsidRDefault="00065BE3" w:rsidP="00C871B4">
            <w:pPr>
              <w:rPr>
                <w:color w:val="FFFFFF"/>
              </w:rPr>
            </w:pPr>
            <w:r w:rsidRPr="00933277">
              <w:rPr>
                <w:color w:val="FFFFFF"/>
              </w:rPr>
              <w:t>What is the query tool and report writer that Vendor is proposing?</w:t>
            </w:r>
          </w:p>
        </w:tc>
      </w:tr>
      <w:tr w:rsidR="00065BE3" w:rsidRPr="009370BA" w14:paraId="378F780D" w14:textId="77777777" w:rsidTr="00065BE3">
        <w:tc>
          <w:tcPr>
            <w:tcW w:w="720" w:type="dxa"/>
            <w:shd w:val="clear" w:color="auto" w:fill="auto"/>
          </w:tcPr>
          <w:p w14:paraId="00176592" w14:textId="77777777" w:rsidR="00065BE3" w:rsidRPr="00933277" w:rsidRDefault="00065BE3" w:rsidP="00C871B4">
            <w:pPr>
              <w:pStyle w:val="ListParagraph"/>
              <w:ind w:left="540"/>
              <w:rPr>
                <w:color w:val="FFFFFF" w:themeColor="background1"/>
              </w:rPr>
            </w:pPr>
          </w:p>
        </w:tc>
        <w:tc>
          <w:tcPr>
            <w:tcW w:w="8280" w:type="dxa"/>
            <w:gridSpan w:val="2"/>
            <w:shd w:val="clear" w:color="auto" w:fill="auto"/>
          </w:tcPr>
          <w:p w14:paraId="1CA053FA" w14:textId="77777777" w:rsidR="00065BE3" w:rsidRDefault="00065BE3" w:rsidP="00C871B4">
            <w:pPr>
              <w:pStyle w:val="List"/>
            </w:pPr>
          </w:p>
          <w:p w14:paraId="4DC271AA" w14:textId="77777777" w:rsidR="00065BE3" w:rsidRDefault="00065BE3" w:rsidP="00C871B4">
            <w:pPr>
              <w:pStyle w:val="List"/>
            </w:pPr>
          </w:p>
        </w:tc>
      </w:tr>
      <w:tr w:rsidR="00065BE3" w:rsidRPr="009370BA" w14:paraId="41DAB60E" w14:textId="77777777" w:rsidTr="00065BE3">
        <w:tc>
          <w:tcPr>
            <w:tcW w:w="720" w:type="dxa"/>
            <w:shd w:val="clear" w:color="auto" w:fill="6799C8"/>
          </w:tcPr>
          <w:p w14:paraId="15FD56C7" w14:textId="77777777" w:rsidR="00065BE3" w:rsidRPr="00933277" w:rsidRDefault="00065BE3" w:rsidP="00065BE3">
            <w:pPr>
              <w:pStyle w:val="ListParagraph"/>
              <w:numPr>
                <w:ilvl w:val="0"/>
                <w:numId w:val="2"/>
              </w:numPr>
              <w:rPr>
                <w:color w:val="FFFFFF" w:themeColor="background1"/>
              </w:rPr>
            </w:pPr>
          </w:p>
        </w:tc>
        <w:tc>
          <w:tcPr>
            <w:tcW w:w="8280" w:type="dxa"/>
            <w:gridSpan w:val="2"/>
            <w:shd w:val="clear" w:color="auto" w:fill="6799C8"/>
          </w:tcPr>
          <w:p w14:paraId="32F6D1C8" w14:textId="77777777" w:rsidR="00065BE3" w:rsidRDefault="00065BE3" w:rsidP="00C871B4">
            <w:pPr>
              <w:pStyle w:val="List"/>
            </w:pPr>
            <w:r w:rsidRPr="00933277">
              <w:rPr>
                <w:color w:val="FFFFFF"/>
                <w:sz w:val="22"/>
              </w:rPr>
              <w:t>Identify the degree to which Vendor staff will be onsite versus off-site during the project.</w:t>
            </w:r>
          </w:p>
        </w:tc>
      </w:tr>
      <w:tr w:rsidR="00065BE3" w:rsidRPr="009370BA" w14:paraId="3B2F9DC2" w14:textId="77777777" w:rsidTr="00065BE3">
        <w:tc>
          <w:tcPr>
            <w:tcW w:w="720" w:type="dxa"/>
            <w:shd w:val="clear" w:color="auto" w:fill="auto"/>
          </w:tcPr>
          <w:p w14:paraId="7E870D1A" w14:textId="77777777" w:rsidR="00065BE3" w:rsidRPr="00933277" w:rsidRDefault="00065BE3" w:rsidP="00C871B4">
            <w:pPr>
              <w:rPr>
                <w:color w:val="FFFFFF" w:themeColor="background1"/>
              </w:rPr>
            </w:pPr>
          </w:p>
        </w:tc>
        <w:tc>
          <w:tcPr>
            <w:tcW w:w="8280" w:type="dxa"/>
            <w:gridSpan w:val="2"/>
            <w:shd w:val="clear" w:color="auto" w:fill="auto"/>
          </w:tcPr>
          <w:p w14:paraId="1E0E8C5E" w14:textId="77777777" w:rsidR="00065BE3" w:rsidRDefault="00065BE3" w:rsidP="00C871B4">
            <w:pPr>
              <w:pStyle w:val="List"/>
            </w:pPr>
          </w:p>
          <w:p w14:paraId="2F2BB79C" w14:textId="77777777" w:rsidR="00065BE3" w:rsidRDefault="00065BE3" w:rsidP="00C871B4">
            <w:pPr>
              <w:pStyle w:val="List"/>
            </w:pPr>
          </w:p>
        </w:tc>
      </w:tr>
      <w:tr w:rsidR="00065BE3" w:rsidRPr="009370BA" w14:paraId="6D63CEE1" w14:textId="77777777" w:rsidTr="00065BE3">
        <w:tc>
          <w:tcPr>
            <w:tcW w:w="720" w:type="dxa"/>
            <w:shd w:val="clear" w:color="auto" w:fill="6799C8"/>
          </w:tcPr>
          <w:p w14:paraId="2CC3FD42" w14:textId="77777777" w:rsidR="00065BE3" w:rsidRPr="00933277" w:rsidRDefault="00065BE3" w:rsidP="00065BE3">
            <w:pPr>
              <w:pStyle w:val="ListParagraph"/>
              <w:numPr>
                <w:ilvl w:val="0"/>
                <w:numId w:val="2"/>
              </w:numPr>
              <w:rPr>
                <w:color w:val="FFFFFF" w:themeColor="background1"/>
              </w:rPr>
            </w:pPr>
          </w:p>
        </w:tc>
        <w:tc>
          <w:tcPr>
            <w:tcW w:w="8280" w:type="dxa"/>
            <w:gridSpan w:val="2"/>
            <w:shd w:val="clear" w:color="auto" w:fill="6799C8"/>
          </w:tcPr>
          <w:p w14:paraId="75D7A863" w14:textId="77777777" w:rsidR="00065BE3" w:rsidRDefault="00065BE3" w:rsidP="00C871B4">
            <w:r w:rsidRPr="002D3123">
              <w:rPr>
                <w:color w:val="FFFFFF"/>
              </w:rPr>
              <w:t xml:space="preserve">Will the vendor contractually agree </w:t>
            </w:r>
            <w:proofErr w:type="gramStart"/>
            <w:r w:rsidRPr="002D3123">
              <w:rPr>
                <w:color w:val="FFFFFF"/>
              </w:rPr>
              <w:t>to:</w:t>
            </w:r>
            <w:proofErr w:type="gramEnd"/>
          </w:p>
        </w:tc>
      </w:tr>
      <w:tr w:rsidR="00065BE3" w:rsidRPr="009370BA" w14:paraId="70F1E01F" w14:textId="77777777" w:rsidTr="00065BE3">
        <w:tc>
          <w:tcPr>
            <w:tcW w:w="720" w:type="dxa"/>
            <w:tcBorders>
              <w:bottom w:val="single" w:sz="4" w:space="0" w:color="BFBFBF" w:themeColor="background1" w:themeShade="BF"/>
            </w:tcBorders>
            <w:shd w:val="clear" w:color="auto" w:fill="auto"/>
          </w:tcPr>
          <w:p w14:paraId="290483C1" w14:textId="77777777" w:rsidR="00065BE3" w:rsidRPr="00933277" w:rsidRDefault="00065BE3" w:rsidP="00C871B4">
            <w:pPr>
              <w:rPr>
                <w:color w:val="FFFFFF" w:themeColor="background1"/>
              </w:rPr>
            </w:pPr>
          </w:p>
        </w:tc>
        <w:tc>
          <w:tcPr>
            <w:tcW w:w="8280" w:type="dxa"/>
            <w:gridSpan w:val="2"/>
            <w:tcBorders>
              <w:bottom w:val="single" w:sz="4" w:space="0" w:color="BFBFBF" w:themeColor="background1" w:themeShade="BF"/>
            </w:tcBorders>
            <w:shd w:val="clear" w:color="auto" w:fill="auto"/>
          </w:tcPr>
          <w:tbl>
            <w:tblPr>
              <w:tblpPr w:leftFromText="180" w:rightFromText="180" w:vertAnchor="text" w:horzAnchor="margin" w:tblpY="216"/>
              <w:tblOverlap w:val="never"/>
              <w:tblW w:w="79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A0" w:firstRow="1" w:lastRow="0" w:firstColumn="1" w:lastColumn="0" w:noHBand="0" w:noVBand="0"/>
            </w:tblPr>
            <w:tblGrid>
              <w:gridCol w:w="6475"/>
              <w:gridCol w:w="720"/>
              <w:gridCol w:w="725"/>
            </w:tblGrid>
            <w:tr w:rsidR="00065BE3" w:rsidRPr="00E75737" w14:paraId="6D9C8AD6" w14:textId="77777777" w:rsidTr="00C871B4">
              <w:tc>
                <w:tcPr>
                  <w:tcW w:w="7920" w:type="dxa"/>
                  <w:gridSpan w:val="3"/>
                  <w:tcBorders>
                    <w:bottom w:val="single" w:sz="4" w:space="0" w:color="BFBFBF" w:themeColor="background1" w:themeShade="BF"/>
                  </w:tcBorders>
                  <w:shd w:val="clear" w:color="auto" w:fill="auto"/>
                </w:tcPr>
                <w:p w14:paraId="2D3F39E3" w14:textId="77777777" w:rsidR="00065BE3" w:rsidRPr="005111D6" w:rsidRDefault="00065BE3" w:rsidP="00C871B4">
                  <w:pPr>
                    <w:tabs>
                      <w:tab w:val="right" w:pos="720"/>
                      <w:tab w:val="left" w:pos="1152"/>
                    </w:tabs>
                    <w:jc w:val="center"/>
                    <w:rPr>
                      <w:b/>
                      <w:color w:val="auto"/>
                    </w:rPr>
                  </w:pPr>
                  <w:r w:rsidRPr="005111D6">
                    <w:rPr>
                      <w:color w:val="auto"/>
                    </w:rPr>
                    <w:t>Contractual Inquiry</w:t>
                  </w:r>
                </w:p>
              </w:tc>
            </w:tr>
            <w:tr w:rsidR="00065BE3" w:rsidRPr="00E75737" w14:paraId="7E744C91" w14:textId="77777777" w:rsidTr="00C871B4">
              <w:tc>
                <w:tcPr>
                  <w:tcW w:w="6475" w:type="dxa"/>
                  <w:tcBorders>
                    <w:bottom w:val="double" w:sz="4" w:space="0" w:color="BFBFBF" w:themeColor="background1" w:themeShade="BF"/>
                  </w:tcBorders>
                  <w:shd w:val="clear" w:color="auto" w:fill="auto"/>
                </w:tcPr>
                <w:p w14:paraId="298717A0" w14:textId="77777777" w:rsidR="00065BE3" w:rsidRPr="005111D6" w:rsidRDefault="00065BE3" w:rsidP="00C871B4">
                  <w:pPr>
                    <w:tabs>
                      <w:tab w:val="right" w:pos="720"/>
                      <w:tab w:val="left" w:pos="1152"/>
                    </w:tabs>
                    <w:rPr>
                      <w:b/>
                      <w:color w:val="auto"/>
                    </w:rPr>
                  </w:pPr>
                  <w:r w:rsidRPr="005111D6">
                    <w:rPr>
                      <w:color w:val="auto"/>
                    </w:rPr>
                    <w:t>Term / Condition</w:t>
                  </w:r>
                </w:p>
              </w:tc>
              <w:tc>
                <w:tcPr>
                  <w:tcW w:w="720" w:type="dxa"/>
                  <w:tcBorders>
                    <w:bottom w:val="double" w:sz="4" w:space="0" w:color="BFBFBF" w:themeColor="background1" w:themeShade="BF"/>
                  </w:tcBorders>
                  <w:shd w:val="clear" w:color="auto" w:fill="auto"/>
                </w:tcPr>
                <w:p w14:paraId="3EA20D8C" w14:textId="77777777" w:rsidR="00065BE3" w:rsidRPr="005111D6" w:rsidRDefault="00065BE3" w:rsidP="00C871B4">
                  <w:pPr>
                    <w:tabs>
                      <w:tab w:val="right" w:pos="720"/>
                      <w:tab w:val="left" w:pos="1152"/>
                    </w:tabs>
                    <w:rPr>
                      <w:b/>
                      <w:color w:val="auto"/>
                    </w:rPr>
                  </w:pPr>
                  <w:r w:rsidRPr="005111D6">
                    <w:rPr>
                      <w:color w:val="auto"/>
                    </w:rPr>
                    <w:t>Yes</w:t>
                  </w:r>
                </w:p>
              </w:tc>
              <w:tc>
                <w:tcPr>
                  <w:tcW w:w="725" w:type="dxa"/>
                  <w:tcBorders>
                    <w:bottom w:val="double" w:sz="4" w:space="0" w:color="BFBFBF" w:themeColor="background1" w:themeShade="BF"/>
                  </w:tcBorders>
                  <w:shd w:val="clear" w:color="auto" w:fill="auto"/>
                </w:tcPr>
                <w:p w14:paraId="69EE8514" w14:textId="77777777" w:rsidR="00065BE3" w:rsidRPr="005111D6" w:rsidRDefault="00065BE3" w:rsidP="00C871B4">
                  <w:pPr>
                    <w:tabs>
                      <w:tab w:val="right" w:pos="720"/>
                      <w:tab w:val="left" w:pos="1152"/>
                    </w:tabs>
                    <w:rPr>
                      <w:b/>
                      <w:color w:val="auto"/>
                    </w:rPr>
                  </w:pPr>
                  <w:r w:rsidRPr="005111D6">
                    <w:rPr>
                      <w:color w:val="auto"/>
                    </w:rPr>
                    <w:t>No</w:t>
                  </w:r>
                </w:p>
              </w:tc>
            </w:tr>
            <w:tr w:rsidR="00065BE3" w:rsidRPr="00F30289" w14:paraId="388B5D69" w14:textId="77777777" w:rsidTr="00C871B4">
              <w:tc>
                <w:tcPr>
                  <w:tcW w:w="6475" w:type="dxa"/>
                  <w:tcBorders>
                    <w:top w:val="double" w:sz="4" w:space="0" w:color="BFBFBF" w:themeColor="background1" w:themeShade="BF"/>
                  </w:tcBorders>
                </w:tcPr>
                <w:p w14:paraId="4EAA63FD" w14:textId="77777777" w:rsidR="00065BE3" w:rsidRPr="00F30289" w:rsidRDefault="00065BE3" w:rsidP="00C871B4">
                  <w:pPr>
                    <w:tabs>
                      <w:tab w:val="right" w:pos="720"/>
                      <w:tab w:val="left" w:pos="1152"/>
                    </w:tabs>
                  </w:pPr>
                  <w:r w:rsidRPr="00F30289">
                    <w:t xml:space="preserve">Provide </w:t>
                  </w:r>
                  <w:r w:rsidRPr="00F30289">
                    <w:rPr>
                      <w:u w:val="single"/>
                    </w:rPr>
                    <w:t>on-site</w:t>
                  </w:r>
                  <w:r w:rsidRPr="00F30289">
                    <w:t xml:space="preserve"> staff for training and implementation</w:t>
                  </w:r>
                </w:p>
              </w:tc>
              <w:tc>
                <w:tcPr>
                  <w:tcW w:w="720" w:type="dxa"/>
                  <w:tcBorders>
                    <w:top w:val="double" w:sz="4" w:space="0" w:color="BFBFBF" w:themeColor="background1" w:themeShade="BF"/>
                  </w:tcBorders>
                </w:tcPr>
                <w:p w14:paraId="79CAD0ED" w14:textId="77777777" w:rsidR="00065BE3" w:rsidRPr="00F30289" w:rsidRDefault="00065BE3" w:rsidP="00C871B4">
                  <w:pPr>
                    <w:tabs>
                      <w:tab w:val="right" w:pos="720"/>
                      <w:tab w:val="left" w:pos="1152"/>
                    </w:tabs>
                  </w:pPr>
                </w:p>
              </w:tc>
              <w:tc>
                <w:tcPr>
                  <w:tcW w:w="725" w:type="dxa"/>
                  <w:tcBorders>
                    <w:top w:val="double" w:sz="4" w:space="0" w:color="BFBFBF" w:themeColor="background1" w:themeShade="BF"/>
                  </w:tcBorders>
                </w:tcPr>
                <w:p w14:paraId="74BE0323" w14:textId="77777777" w:rsidR="00065BE3" w:rsidRPr="00F30289" w:rsidRDefault="00065BE3" w:rsidP="00C871B4">
                  <w:pPr>
                    <w:tabs>
                      <w:tab w:val="right" w:pos="720"/>
                      <w:tab w:val="left" w:pos="1152"/>
                    </w:tabs>
                  </w:pPr>
                </w:p>
              </w:tc>
            </w:tr>
            <w:tr w:rsidR="00065BE3" w:rsidRPr="00F30289" w14:paraId="2EA771A8" w14:textId="77777777" w:rsidTr="00C871B4">
              <w:tc>
                <w:tcPr>
                  <w:tcW w:w="6475" w:type="dxa"/>
                </w:tcPr>
                <w:p w14:paraId="558B5D2F" w14:textId="77777777" w:rsidR="00065BE3" w:rsidRPr="00F30289" w:rsidRDefault="00065BE3" w:rsidP="00C871B4">
                  <w:pPr>
                    <w:tabs>
                      <w:tab w:val="right" w:pos="720"/>
                      <w:tab w:val="left" w:pos="1152"/>
                    </w:tabs>
                  </w:pPr>
                  <w:r w:rsidRPr="00F30289">
                    <w:t xml:space="preserve">Non-performance </w:t>
                  </w:r>
                  <w:proofErr w:type="gramStart"/>
                  <w:r w:rsidRPr="00F30289">
                    <w:t>hold-backs</w:t>
                  </w:r>
                  <w:proofErr w:type="gramEnd"/>
                  <w:r w:rsidRPr="00F30289">
                    <w:t>?</w:t>
                  </w:r>
                </w:p>
              </w:tc>
              <w:tc>
                <w:tcPr>
                  <w:tcW w:w="720" w:type="dxa"/>
                </w:tcPr>
                <w:p w14:paraId="5E82BE52" w14:textId="77777777" w:rsidR="00065BE3" w:rsidRPr="00F30289" w:rsidRDefault="00065BE3" w:rsidP="00C871B4">
                  <w:pPr>
                    <w:tabs>
                      <w:tab w:val="right" w:pos="720"/>
                      <w:tab w:val="left" w:pos="1152"/>
                    </w:tabs>
                  </w:pPr>
                </w:p>
              </w:tc>
              <w:tc>
                <w:tcPr>
                  <w:tcW w:w="725" w:type="dxa"/>
                </w:tcPr>
                <w:p w14:paraId="58CC3F5B" w14:textId="77777777" w:rsidR="00065BE3" w:rsidRPr="00F30289" w:rsidRDefault="00065BE3" w:rsidP="00C871B4">
                  <w:pPr>
                    <w:tabs>
                      <w:tab w:val="right" w:pos="720"/>
                      <w:tab w:val="left" w:pos="1152"/>
                    </w:tabs>
                  </w:pPr>
                </w:p>
              </w:tc>
            </w:tr>
            <w:tr w:rsidR="00065BE3" w:rsidRPr="00F30289" w14:paraId="313685ED" w14:textId="77777777" w:rsidTr="00C871B4">
              <w:tc>
                <w:tcPr>
                  <w:tcW w:w="6475" w:type="dxa"/>
                </w:tcPr>
                <w:p w14:paraId="68C00D93" w14:textId="77777777" w:rsidR="00065BE3" w:rsidRPr="00F30289" w:rsidRDefault="00065BE3" w:rsidP="00C871B4">
                  <w:pPr>
                    <w:tabs>
                      <w:tab w:val="right" w:pos="720"/>
                      <w:tab w:val="left" w:pos="1152"/>
                    </w:tabs>
                  </w:pPr>
                  <w:r w:rsidRPr="00F30289">
                    <w:t xml:space="preserve">Payment </w:t>
                  </w:r>
                  <w:proofErr w:type="gramStart"/>
                  <w:r w:rsidRPr="00F30289">
                    <w:t>hold-backs</w:t>
                  </w:r>
                  <w:proofErr w:type="gramEnd"/>
                  <w:r w:rsidRPr="00F30289">
                    <w:t xml:space="preserve"> until fully operational and formally accepted?</w:t>
                  </w:r>
                </w:p>
              </w:tc>
              <w:tc>
                <w:tcPr>
                  <w:tcW w:w="720" w:type="dxa"/>
                </w:tcPr>
                <w:p w14:paraId="2AD5AE8C" w14:textId="77777777" w:rsidR="00065BE3" w:rsidRPr="00F30289" w:rsidRDefault="00065BE3" w:rsidP="00C871B4">
                  <w:pPr>
                    <w:tabs>
                      <w:tab w:val="right" w:pos="720"/>
                      <w:tab w:val="left" w:pos="1152"/>
                    </w:tabs>
                  </w:pPr>
                </w:p>
              </w:tc>
              <w:tc>
                <w:tcPr>
                  <w:tcW w:w="725" w:type="dxa"/>
                </w:tcPr>
                <w:p w14:paraId="62960B25" w14:textId="77777777" w:rsidR="00065BE3" w:rsidRPr="00F30289" w:rsidRDefault="00065BE3" w:rsidP="00C871B4">
                  <w:pPr>
                    <w:tabs>
                      <w:tab w:val="right" w:pos="720"/>
                      <w:tab w:val="left" w:pos="1152"/>
                    </w:tabs>
                  </w:pPr>
                </w:p>
              </w:tc>
            </w:tr>
            <w:tr w:rsidR="00065BE3" w:rsidRPr="00F30289" w14:paraId="3D2EE229" w14:textId="77777777" w:rsidTr="00C871B4">
              <w:tc>
                <w:tcPr>
                  <w:tcW w:w="6475" w:type="dxa"/>
                </w:tcPr>
                <w:p w14:paraId="13BC95C4" w14:textId="77777777" w:rsidR="00065BE3" w:rsidRPr="00F30289" w:rsidRDefault="00065BE3" w:rsidP="00C871B4">
                  <w:pPr>
                    <w:tabs>
                      <w:tab w:val="right" w:pos="720"/>
                      <w:tab w:val="left" w:pos="1152"/>
                    </w:tabs>
                  </w:pPr>
                  <w:r>
                    <w:lastRenderedPageBreak/>
                    <w:t xml:space="preserve">Allow the City </w:t>
                  </w:r>
                  <w:r>
                    <w:rPr>
                      <w:vanish/>
                    </w:rPr>
                    <w:t>the  licensed to thto the ct (HRSDO</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sidRPr="00F30289">
                    <w:t>to approve Vendor staff assigned to help with implementation?</w:t>
                  </w:r>
                </w:p>
              </w:tc>
              <w:tc>
                <w:tcPr>
                  <w:tcW w:w="720" w:type="dxa"/>
                </w:tcPr>
                <w:p w14:paraId="44CA2A50" w14:textId="77777777" w:rsidR="00065BE3" w:rsidRPr="00F30289" w:rsidRDefault="00065BE3" w:rsidP="00C871B4">
                  <w:pPr>
                    <w:tabs>
                      <w:tab w:val="right" w:pos="720"/>
                      <w:tab w:val="left" w:pos="1152"/>
                    </w:tabs>
                  </w:pPr>
                </w:p>
              </w:tc>
              <w:tc>
                <w:tcPr>
                  <w:tcW w:w="725" w:type="dxa"/>
                </w:tcPr>
                <w:p w14:paraId="1AC61C0D" w14:textId="77777777" w:rsidR="00065BE3" w:rsidRPr="00F30289" w:rsidRDefault="00065BE3" w:rsidP="00C871B4">
                  <w:pPr>
                    <w:tabs>
                      <w:tab w:val="right" w:pos="720"/>
                      <w:tab w:val="left" w:pos="1152"/>
                    </w:tabs>
                  </w:pPr>
                </w:p>
              </w:tc>
            </w:tr>
            <w:tr w:rsidR="00065BE3" w:rsidRPr="00F30289" w14:paraId="15D3A0EF" w14:textId="77777777" w:rsidTr="00C871B4">
              <w:tc>
                <w:tcPr>
                  <w:tcW w:w="6475" w:type="dxa"/>
                </w:tcPr>
                <w:p w14:paraId="4AA704A7" w14:textId="77777777" w:rsidR="00065BE3" w:rsidRPr="00F30289" w:rsidRDefault="00065BE3" w:rsidP="00C871B4">
                  <w:pPr>
                    <w:tabs>
                      <w:tab w:val="right" w:pos="720"/>
                      <w:tab w:val="left" w:pos="1152"/>
                    </w:tabs>
                  </w:pPr>
                  <w:r w:rsidRPr="00F30289">
                    <w:t>One year warranty, during which the annual support conditions apply.  The first, annual support payment would occur after the warranty period expires</w:t>
                  </w:r>
                </w:p>
              </w:tc>
              <w:tc>
                <w:tcPr>
                  <w:tcW w:w="720" w:type="dxa"/>
                </w:tcPr>
                <w:p w14:paraId="046A58A2" w14:textId="77777777" w:rsidR="00065BE3" w:rsidRPr="00F30289" w:rsidRDefault="00065BE3" w:rsidP="00C871B4">
                  <w:pPr>
                    <w:tabs>
                      <w:tab w:val="right" w:pos="720"/>
                      <w:tab w:val="left" w:pos="1152"/>
                    </w:tabs>
                  </w:pPr>
                </w:p>
              </w:tc>
              <w:tc>
                <w:tcPr>
                  <w:tcW w:w="725" w:type="dxa"/>
                </w:tcPr>
                <w:p w14:paraId="7ED6E9C8" w14:textId="77777777" w:rsidR="00065BE3" w:rsidRPr="00F30289" w:rsidRDefault="00065BE3" w:rsidP="00C871B4">
                  <w:pPr>
                    <w:tabs>
                      <w:tab w:val="right" w:pos="720"/>
                      <w:tab w:val="left" w:pos="1152"/>
                    </w:tabs>
                  </w:pPr>
                </w:p>
              </w:tc>
            </w:tr>
          </w:tbl>
          <w:p w14:paraId="72D1AD4A" w14:textId="77777777" w:rsidR="00065BE3" w:rsidRDefault="00065BE3" w:rsidP="00C871B4">
            <w:pPr>
              <w:pStyle w:val="List"/>
            </w:pPr>
          </w:p>
        </w:tc>
      </w:tr>
      <w:tr w:rsidR="00065BE3" w:rsidRPr="009370BA" w14:paraId="16AB147F" w14:textId="77777777" w:rsidTr="00065BE3">
        <w:tc>
          <w:tcPr>
            <w:tcW w:w="787" w:type="dxa"/>
            <w:gridSpan w:val="2"/>
            <w:shd w:val="clear" w:color="auto" w:fill="6799C8"/>
          </w:tcPr>
          <w:p w14:paraId="0A30095D" w14:textId="77777777" w:rsidR="00065BE3" w:rsidRPr="00933277" w:rsidRDefault="00065BE3" w:rsidP="00065BE3">
            <w:pPr>
              <w:pStyle w:val="ListParagraph"/>
              <w:numPr>
                <w:ilvl w:val="0"/>
                <w:numId w:val="2"/>
              </w:numPr>
              <w:rPr>
                <w:color w:val="FFFFFF" w:themeColor="background1"/>
              </w:rPr>
            </w:pPr>
            <w:r w:rsidRPr="00065396">
              <w:rPr>
                <w:color w:val="FFFFFF" w:themeColor="background1"/>
              </w:rPr>
              <w:lastRenderedPageBreak/>
              <w:t xml:space="preserve">  </w:t>
            </w:r>
          </w:p>
        </w:tc>
        <w:tc>
          <w:tcPr>
            <w:tcW w:w="8213" w:type="dxa"/>
            <w:shd w:val="clear" w:color="auto" w:fill="6799C8"/>
          </w:tcPr>
          <w:p w14:paraId="6FE3F140" w14:textId="77777777" w:rsidR="00065BE3" w:rsidRDefault="00065BE3" w:rsidP="00C871B4">
            <w:pPr>
              <w:rPr>
                <w:color w:val="FFFFFF"/>
              </w:rPr>
            </w:pPr>
            <w:r>
              <w:rPr>
                <w:color w:val="FFFFFF"/>
              </w:rPr>
              <w:t>List your CIS implementations that included water budget functionality</w:t>
            </w:r>
          </w:p>
        </w:tc>
      </w:tr>
      <w:tr w:rsidR="00065BE3" w:rsidRPr="009370BA" w14:paraId="15A9AA76" w14:textId="77777777" w:rsidTr="00065BE3">
        <w:tc>
          <w:tcPr>
            <w:tcW w:w="720" w:type="dxa"/>
            <w:shd w:val="clear" w:color="auto" w:fill="FFFFFF" w:themeFill="background1"/>
          </w:tcPr>
          <w:p w14:paraId="3C3E0382" w14:textId="77777777" w:rsidR="00065BE3" w:rsidRPr="00933277" w:rsidRDefault="00065BE3" w:rsidP="00C871B4">
            <w:pPr>
              <w:rPr>
                <w:color w:val="FFFFFF" w:themeColor="background1"/>
              </w:rPr>
            </w:pPr>
          </w:p>
        </w:tc>
        <w:tc>
          <w:tcPr>
            <w:tcW w:w="8280" w:type="dxa"/>
            <w:gridSpan w:val="2"/>
            <w:shd w:val="clear" w:color="auto" w:fill="FFFFFF" w:themeFill="background1"/>
          </w:tcPr>
          <w:p w14:paraId="321974FC" w14:textId="77777777" w:rsidR="00065BE3" w:rsidRDefault="00065BE3" w:rsidP="00C871B4">
            <w:pPr>
              <w:pStyle w:val="List"/>
              <w:rPr>
                <w:color w:val="FFFFFF"/>
              </w:rPr>
            </w:pPr>
          </w:p>
        </w:tc>
      </w:tr>
      <w:tr w:rsidR="00065BE3" w:rsidRPr="009370BA" w14:paraId="78F47C7C" w14:textId="77777777" w:rsidTr="00065BE3">
        <w:tc>
          <w:tcPr>
            <w:tcW w:w="720" w:type="dxa"/>
            <w:shd w:val="clear" w:color="auto" w:fill="6799C8"/>
          </w:tcPr>
          <w:p w14:paraId="28FD2C36" w14:textId="77777777" w:rsidR="00065BE3" w:rsidRPr="008B449D" w:rsidRDefault="00065BE3" w:rsidP="00065BE3">
            <w:pPr>
              <w:pStyle w:val="ListParagraph"/>
              <w:numPr>
                <w:ilvl w:val="0"/>
                <w:numId w:val="2"/>
              </w:numPr>
              <w:rPr>
                <w:color w:val="FFFFFF"/>
              </w:rPr>
            </w:pPr>
          </w:p>
        </w:tc>
        <w:tc>
          <w:tcPr>
            <w:tcW w:w="8280" w:type="dxa"/>
            <w:gridSpan w:val="2"/>
            <w:shd w:val="clear" w:color="auto" w:fill="6799C8"/>
          </w:tcPr>
          <w:p w14:paraId="1395E810" w14:textId="77777777" w:rsidR="00065BE3" w:rsidRPr="008B449D" w:rsidRDefault="00065BE3" w:rsidP="00C871B4">
            <w:pPr>
              <w:pStyle w:val="List"/>
              <w:rPr>
                <w:color w:val="FFFFFF"/>
                <w:sz w:val="22"/>
              </w:rPr>
            </w:pPr>
            <w:r w:rsidRPr="008B449D">
              <w:rPr>
                <w:color w:val="FFFFFF"/>
                <w:sz w:val="22"/>
              </w:rPr>
              <w:t>Do you utilize your own data centers or a third-party hosting provider to host the solution?</w:t>
            </w:r>
          </w:p>
        </w:tc>
      </w:tr>
      <w:tr w:rsidR="00065BE3" w:rsidRPr="009370BA" w14:paraId="742B8B84" w14:textId="77777777" w:rsidTr="00065BE3">
        <w:tc>
          <w:tcPr>
            <w:tcW w:w="720" w:type="dxa"/>
            <w:shd w:val="clear" w:color="auto" w:fill="auto"/>
          </w:tcPr>
          <w:p w14:paraId="5658969C" w14:textId="77777777" w:rsidR="00065BE3" w:rsidRPr="008B449D" w:rsidRDefault="00065BE3" w:rsidP="00C871B4">
            <w:pPr>
              <w:rPr>
                <w:color w:val="FFFFFF"/>
              </w:rPr>
            </w:pPr>
          </w:p>
        </w:tc>
        <w:tc>
          <w:tcPr>
            <w:tcW w:w="8280" w:type="dxa"/>
            <w:gridSpan w:val="2"/>
            <w:shd w:val="clear" w:color="auto" w:fill="auto"/>
          </w:tcPr>
          <w:p w14:paraId="1F96B85D" w14:textId="77777777" w:rsidR="00065BE3" w:rsidRPr="008B449D" w:rsidRDefault="00065BE3" w:rsidP="00C871B4">
            <w:pPr>
              <w:pStyle w:val="List"/>
              <w:rPr>
                <w:color w:val="FFFFFF"/>
                <w:sz w:val="22"/>
              </w:rPr>
            </w:pPr>
          </w:p>
        </w:tc>
      </w:tr>
      <w:tr w:rsidR="00065BE3" w:rsidRPr="009370BA" w14:paraId="1B3ED7C8" w14:textId="77777777" w:rsidTr="00065BE3">
        <w:tc>
          <w:tcPr>
            <w:tcW w:w="720" w:type="dxa"/>
            <w:shd w:val="clear" w:color="auto" w:fill="6799C8"/>
          </w:tcPr>
          <w:p w14:paraId="45944EF3" w14:textId="77777777" w:rsidR="00065BE3" w:rsidRPr="00065396" w:rsidRDefault="00065BE3" w:rsidP="00065BE3">
            <w:pPr>
              <w:pStyle w:val="ListParagraph"/>
              <w:numPr>
                <w:ilvl w:val="0"/>
                <w:numId w:val="2"/>
              </w:numPr>
              <w:rPr>
                <w:color w:val="FFFFFF" w:themeColor="background1"/>
              </w:rPr>
            </w:pPr>
          </w:p>
        </w:tc>
        <w:tc>
          <w:tcPr>
            <w:tcW w:w="8280" w:type="dxa"/>
            <w:gridSpan w:val="2"/>
            <w:shd w:val="clear" w:color="auto" w:fill="6799C8"/>
          </w:tcPr>
          <w:p w14:paraId="65A58DD3" w14:textId="77777777" w:rsidR="00065BE3" w:rsidRPr="008B449D" w:rsidRDefault="00065BE3" w:rsidP="00C871B4">
            <w:pPr>
              <w:rPr>
                <w:color w:val="FFFFFF"/>
              </w:rPr>
            </w:pPr>
            <w:r w:rsidRPr="008B449D">
              <w:rPr>
                <w:color w:val="FFFFFF"/>
              </w:rPr>
              <w:t>Where are the data centers located, including backup/failover sites?</w:t>
            </w:r>
          </w:p>
        </w:tc>
      </w:tr>
      <w:tr w:rsidR="00065BE3" w:rsidRPr="009370BA" w14:paraId="213F3AAD" w14:textId="77777777" w:rsidTr="00065BE3">
        <w:tc>
          <w:tcPr>
            <w:tcW w:w="720" w:type="dxa"/>
            <w:shd w:val="clear" w:color="auto" w:fill="auto"/>
          </w:tcPr>
          <w:p w14:paraId="54E8DE5C" w14:textId="77777777" w:rsidR="00065BE3" w:rsidRPr="008B449D" w:rsidRDefault="00065BE3" w:rsidP="00C871B4">
            <w:pPr>
              <w:rPr>
                <w:color w:val="FFFFFF"/>
              </w:rPr>
            </w:pPr>
          </w:p>
        </w:tc>
        <w:tc>
          <w:tcPr>
            <w:tcW w:w="8280" w:type="dxa"/>
            <w:gridSpan w:val="2"/>
            <w:shd w:val="clear" w:color="auto" w:fill="auto"/>
          </w:tcPr>
          <w:p w14:paraId="04A74CF0" w14:textId="77777777" w:rsidR="00065BE3" w:rsidRPr="008B449D" w:rsidRDefault="00065BE3" w:rsidP="00C871B4">
            <w:pPr>
              <w:pStyle w:val="List"/>
              <w:rPr>
                <w:color w:val="FFFFFF"/>
                <w:sz w:val="22"/>
              </w:rPr>
            </w:pPr>
          </w:p>
        </w:tc>
      </w:tr>
      <w:tr w:rsidR="00065BE3" w:rsidRPr="009370BA" w14:paraId="120A4C7B" w14:textId="77777777" w:rsidTr="00065BE3">
        <w:tc>
          <w:tcPr>
            <w:tcW w:w="720" w:type="dxa"/>
            <w:shd w:val="clear" w:color="auto" w:fill="6799C8"/>
          </w:tcPr>
          <w:p w14:paraId="11BACE20" w14:textId="77777777" w:rsidR="00065BE3" w:rsidRPr="00065396" w:rsidRDefault="00065BE3" w:rsidP="00065BE3">
            <w:pPr>
              <w:pStyle w:val="ListParagraph"/>
              <w:numPr>
                <w:ilvl w:val="0"/>
                <w:numId w:val="2"/>
              </w:numPr>
              <w:rPr>
                <w:color w:val="FFFFFF" w:themeColor="background1"/>
              </w:rPr>
            </w:pPr>
          </w:p>
        </w:tc>
        <w:tc>
          <w:tcPr>
            <w:tcW w:w="8280" w:type="dxa"/>
            <w:gridSpan w:val="2"/>
            <w:shd w:val="clear" w:color="auto" w:fill="6799C8"/>
          </w:tcPr>
          <w:p w14:paraId="46825BD8" w14:textId="77777777" w:rsidR="00065BE3" w:rsidRPr="008B449D" w:rsidRDefault="00065BE3" w:rsidP="00C871B4">
            <w:pPr>
              <w:rPr>
                <w:color w:val="FFFFFF"/>
              </w:rPr>
            </w:pPr>
            <w:r w:rsidRPr="008B449D">
              <w:rPr>
                <w:color w:val="FFFFFF"/>
              </w:rPr>
              <w:t>Indicate Tier certification for design and operation of the hosting locations mentioned above. Indicate if a private link (MPLS or EVPL) can be set up to the hosting locations mentioned above.</w:t>
            </w:r>
          </w:p>
        </w:tc>
      </w:tr>
      <w:tr w:rsidR="00065BE3" w:rsidRPr="009370BA" w14:paraId="15C4F623" w14:textId="77777777" w:rsidTr="00065BE3">
        <w:tc>
          <w:tcPr>
            <w:tcW w:w="720" w:type="dxa"/>
            <w:shd w:val="clear" w:color="auto" w:fill="auto"/>
          </w:tcPr>
          <w:p w14:paraId="3024CA73" w14:textId="77777777" w:rsidR="00065BE3" w:rsidRPr="008B449D" w:rsidRDefault="00065BE3" w:rsidP="00C871B4">
            <w:pPr>
              <w:rPr>
                <w:color w:val="FFFFFF"/>
              </w:rPr>
            </w:pPr>
          </w:p>
        </w:tc>
        <w:tc>
          <w:tcPr>
            <w:tcW w:w="8280" w:type="dxa"/>
            <w:gridSpan w:val="2"/>
            <w:shd w:val="clear" w:color="auto" w:fill="auto"/>
          </w:tcPr>
          <w:p w14:paraId="0E77675C" w14:textId="77777777" w:rsidR="00065BE3" w:rsidRPr="008B449D" w:rsidRDefault="00065BE3" w:rsidP="00C871B4">
            <w:pPr>
              <w:pStyle w:val="List"/>
              <w:rPr>
                <w:color w:val="FFFFFF"/>
                <w:sz w:val="22"/>
              </w:rPr>
            </w:pPr>
          </w:p>
        </w:tc>
      </w:tr>
      <w:tr w:rsidR="00065BE3" w:rsidRPr="009370BA" w14:paraId="7566F99D" w14:textId="77777777" w:rsidTr="00065BE3">
        <w:tc>
          <w:tcPr>
            <w:tcW w:w="720" w:type="dxa"/>
            <w:shd w:val="clear" w:color="auto" w:fill="6799C8"/>
          </w:tcPr>
          <w:p w14:paraId="40235BA8" w14:textId="77777777" w:rsidR="00065BE3" w:rsidRPr="00065396" w:rsidRDefault="00065BE3" w:rsidP="00065BE3">
            <w:pPr>
              <w:pStyle w:val="ListParagraph"/>
              <w:numPr>
                <w:ilvl w:val="0"/>
                <w:numId w:val="2"/>
              </w:numPr>
              <w:rPr>
                <w:color w:val="FFFFFF" w:themeColor="background1"/>
              </w:rPr>
            </w:pPr>
          </w:p>
        </w:tc>
        <w:tc>
          <w:tcPr>
            <w:tcW w:w="8280" w:type="dxa"/>
            <w:gridSpan w:val="2"/>
            <w:shd w:val="clear" w:color="auto" w:fill="6799C8"/>
          </w:tcPr>
          <w:p w14:paraId="278005B0" w14:textId="77777777" w:rsidR="00065BE3" w:rsidRPr="008B449D" w:rsidRDefault="00065BE3" w:rsidP="00C871B4">
            <w:pPr>
              <w:rPr>
                <w:color w:val="FFFFFF"/>
              </w:rPr>
            </w:pPr>
            <w:r w:rsidRPr="008B449D">
              <w:rPr>
                <w:color w:val="FFFFFF"/>
              </w:rPr>
              <w:t>How do you track monthly usage for subscription-based services?</w:t>
            </w:r>
          </w:p>
        </w:tc>
      </w:tr>
      <w:tr w:rsidR="00065BE3" w:rsidRPr="009370BA" w14:paraId="64600AEC" w14:textId="77777777" w:rsidTr="00065BE3">
        <w:tc>
          <w:tcPr>
            <w:tcW w:w="720" w:type="dxa"/>
            <w:shd w:val="clear" w:color="auto" w:fill="auto"/>
          </w:tcPr>
          <w:p w14:paraId="0A830396" w14:textId="77777777" w:rsidR="00065BE3" w:rsidRPr="008B449D" w:rsidRDefault="00065BE3" w:rsidP="00C871B4">
            <w:pPr>
              <w:rPr>
                <w:color w:val="FFFFFF"/>
              </w:rPr>
            </w:pPr>
          </w:p>
        </w:tc>
        <w:tc>
          <w:tcPr>
            <w:tcW w:w="8280" w:type="dxa"/>
            <w:gridSpan w:val="2"/>
            <w:shd w:val="clear" w:color="auto" w:fill="auto"/>
          </w:tcPr>
          <w:p w14:paraId="5F2D353B" w14:textId="77777777" w:rsidR="00065BE3" w:rsidRPr="008B449D" w:rsidRDefault="00065BE3" w:rsidP="00C871B4">
            <w:pPr>
              <w:pStyle w:val="List"/>
              <w:rPr>
                <w:color w:val="FFFFFF"/>
                <w:sz w:val="22"/>
              </w:rPr>
            </w:pPr>
          </w:p>
        </w:tc>
      </w:tr>
      <w:tr w:rsidR="00065BE3" w:rsidRPr="009370BA" w14:paraId="7618B9AD" w14:textId="77777777" w:rsidTr="00065BE3">
        <w:tc>
          <w:tcPr>
            <w:tcW w:w="720" w:type="dxa"/>
            <w:shd w:val="clear" w:color="auto" w:fill="6799C8"/>
          </w:tcPr>
          <w:p w14:paraId="538FEE8D" w14:textId="77777777" w:rsidR="00065BE3" w:rsidRPr="00065396" w:rsidRDefault="00065BE3" w:rsidP="00065BE3">
            <w:pPr>
              <w:pStyle w:val="ListParagraph"/>
              <w:numPr>
                <w:ilvl w:val="0"/>
                <w:numId w:val="2"/>
              </w:numPr>
              <w:rPr>
                <w:color w:val="FFFFFF" w:themeColor="background1"/>
              </w:rPr>
            </w:pPr>
          </w:p>
        </w:tc>
        <w:tc>
          <w:tcPr>
            <w:tcW w:w="8280" w:type="dxa"/>
            <w:gridSpan w:val="2"/>
            <w:shd w:val="clear" w:color="auto" w:fill="6799C8"/>
          </w:tcPr>
          <w:p w14:paraId="53BF89DD" w14:textId="77777777" w:rsidR="00065BE3" w:rsidRPr="008B449D" w:rsidRDefault="00065BE3" w:rsidP="00C871B4">
            <w:pPr>
              <w:rPr>
                <w:color w:val="FFFFFF"/>
              </w:rPr>
            </w:pPr>
            <w:r w:rsidRPr="008B449D">
              <w:rPr>
                <w:color w:val="FFFFFF"/>
              </w:rPr>
              <w:t>Does the system interface support a browser interface with or without the help of additional components?</w:t>
            </w:r>
          </w:p>
        </w:tc>
      </w:tr>
      <w:tr w:rsidR="00065BE3" w:rsidRPr="009370BA" w14:paraId="421383E6" w14:textId="77777777" w:rsidTr="00065BE3">
        <w:tc>
          <w:tcPr>
            <w:tcW w:w="720" w:type="dxa"/>
            <w:shd w:val="clear" w:color="auto" w:fill="auto"/>
          </w:tcPr>
          <w:p w14:paraId="2D980C3F" w14:textId="77777777" w:rsidR="00065BE3" w:rsidRPr="008B449D" w:rsidRDefault="00065BE3" w:rsidP="00C871B4">
            <w:pPr>
              <w:rPr>
                <w:color w:val="FFFFFF"/>
              </w:rPr>
            </w:pPr>
          </w:p>
        </w:tc>
        <w:tc>
          <w:tcPr>
            <w:tcW w:w="8280" w:type="dxa"/>
            <w:gridSpan w:val="2"/>
            <w:shd w:val="clear" w:color="auto" w:fill="auto"/>
          </w:tcPr>
          <w:p w14:paraId="3D1AA407" w14:textId="77777777" w:rsidR="00065BE3" w:rsidRPr="008B449D" w:rsidRDefault="00065BE3" w:rsidP="00C871B4">
            <w:pPr>
              <w:pStyle w:val="List"/>
              <w:rPr>
                <w:color w:val="FFFFFF"/>
                <w:sz w:val="22"/>
              </w:rPr>
            </w:pPr>
          </w:p>
        </w:tc>
      </w:tr>
      <w:tr w:rsidR="00065BE3" w:rsidRPr="009370BA" w14:paraId="71CCF944" w14:textId="77777777" w:rsidTr="00065BE3">
        <w:tc>
          <w:tcPr>
            <w:tcW w:w="720" w:type="dxa"/>
            <w:shd w:val="clear" w:color="auto" w:fill="6799C8"/>
          </w:tcPr>
          <w:p w14:paraId="01B7E2DA" w14:textId="77777777" w:rsidR="00065BE3" w:rsidRPr="00065396" w:rsidRDefault="00065BE3" w:rsidP="00065BE3">
            <w:pPr>
              <w:pStyle w:val="ListParagraph"/>
              <w:numPr>
                <w:ilvl w:val="0"/>
                <w:numId w:val="2"/>
              </w:numPr>
              <w:rPr>
                <w:color w:val="FFFFFF" w:themeColor="background1"/>
              </w:rPr>
            </w:pPr>
          </w:p>
        </w:tc>
        <w:tc>
          <w:tcPr>
            <w:tcW w:w="8280" w:type="dxa"/>
            <w:gridSpan w:val="2"/>
            <w:shd w:val="clear" w:color="auto" w:fill="6799C8"/>
          </w:tcPr>
          <w:p w14:paraId="068685F0" w14:textId="77777777" w:rsidR="00065BE3" w:rsidRPr="008B449D" w:rsidRDefault="00065BE3" w:rsidP="00C871B4">
            <w:pPr>
              <w:rPr>
                <w:color w:val="FFFFFF"/>
              </w:rPr>
            </w:pPr>
            <w:r w:rsidRPr="008B449D">
              <w:rPr>
                <w:color w:val="FFFFFF"/>
              </w:rPr>
              <w:t>Please describe the minimum and preferred commitment term (in years) and note the term assumed for determining the proposed costs.</w:t>
            </w:r>
          </w:p>
        </w:tc>
      </w:tr>
      <w:tr w:rsidR="00065BE3" w:rsidRPr="009370BA" w14:paraId="6008EA8C" w14:textId="77777777" w:rsidTr="00065BE3">
        <w:tc>
          <w:tcPr>
            <w:tcW w:w="720" w:type="dxa"/>
            <w:shd w:val="clear" w:color="auto" w:fill="auto"/>
          </w:tcPr>
          <w:p w14:paraId="5F83958F" w14:textId="77777777" w:rsidR="00065BE3" w:rsidRPr="008B449D" w:rsidRDefault="00065BE3" w:rsidP="00C871B4">
            <w:pPr>
              <w:rPr>
                <w:color w:val="FFFFFF"/>
              </w:rPr>
            </w:pPr>
          </w:p>
        </w:tc>
        <w:tc>
          <w:tcPr>
            <w:tcW w:w="8280" w:type="dxa"/>
            <w:gridSpan w:val="2"/>
            <w:shd w:val="clear" w:color="auto" w:fill="auto"/>
          </w:tcPr>
          <w:p w14:paraId="560D8735" w14:textId="77777777" w:rsidR="00065BE3" w:rsidRPr="008B449D" w:rsidRDefault="00065BE3" w:rsidP="00C871B4">
            <w:pPr>
              <w:pStyle w:val="List"/>
              <w:rPr>
                <w:color w:val="FFFFFF"/>
                <w:sz w:val="22"/>
              </w:rPr>
            </w:pPr>
          </w:p>
        </w:tc>
      </w:tr>
      <w:tr w:rsidR="00065BE3" w:rsidRPr="009370BA" w14:paraId="37C5B16D" w14:textId="77777777" w:rsidTr="00065BE3">
        <w:tc>
          <w:tcPr>
            <w:tcW w:w="720" w:type="dxa"/>
            <w:shd w:val="clear" w:color="auto" w:fill="6799C8"/>
          </w:tcPr>
          <w:p w14:paraId="511AE515" w14:textId="77777777" w:rsidR="00065BE3" w:rsidRPr="00065396" w:rsidRDefault="00065BE3" w:rsidP="00065BE3">
            <w:pPr>
              <w:pStyle w:val="ListParagraph"/>
              <w:numPr>
                <w:ilvl w:val="0"/>
                <w:numId w:val="2"/>
              </w:numPr>
              <w:rPr>
                <w:color w:val="FFFFFF" w:themeColor="background1"/>
              </w:rPr>
            </w:pPr>
          </w:p>
        </w:tc>
        <w:tc>
          <w:tcPr>
            <w:tcW w:w="8280" w:type="dxa"/>
            <w:gridSpan w:val="2"/>
            <w:shd w:val="clear" w:color="auto" w:fill="6799C8"/>
          </w:tcPr>
          <w:p w14:paraId="0FD349DF" w14:textId="77777777" w:rsidR="00065BE3" w:rsidRPr="008B449D" w:rsidRDefault="00065BE3" w:rsidP="00C871B4">
            <w:pPr>
              <w:rPr>
                <w:color w:val="FFFFFF"/>
              </w:rPr>
            </w:pPr>
            <w:r w:rsidRPr="008B449D">
              <w:rPr>
                <w:color w:val="FFFFFF"/>
              </w:rPr>
              <w:t>Estimate the bandwidth that your solution will require based upon users, application environment, and any other factors.</w:t>
            </w:r>
          </w:p>
        </w:tc>
      </w:tr>
      <w:tr w:rsidR="00065BE3" w:rsidRPr="009370BA" w14:paraId="563C5AC1" w14:textId="77777777" w:rsidTr="00065BE3">
        <w:tc>
          <w:tcPr>
            <w:tcW w:w="720" w:type="dxa"/>
            <w:shd w:val="clear" w:color="auto" w:fill="auto"/>
          </w:tcPr>
          <w:p w14:paraId="36346C07" w14:textId="77777777" w:rsidR="00065BE3" w:rsidRPr="008B449D" w:rsidRDefault="00065BE3" w:rsidP="00C871B4">
            <w:pPr>
              <w:rPr>
                <w:color w:val="FFFFFF"/>
              </w:rPr>
            </w:pPr>
          </w:p>
        </w:tc>
        <w:tc>
          <w:tcPr>
            <w:tcW w:w="8280" w:type="dxa"/>
            <w:gridSpan w:val="2"/>
            <w:shd w:val="clear" w:color="auto" w:fill="auto"/>
          </w:tcPr>
          <w:p w14:paraId="142122AF" w14:textId="77777777" w:rsidR="00065BE3" w:rsidRPr="008B449D" w:rsidRDefault="00065BE3" w:rsidP="00C871B4">
            <w:pPr>
              <w:pStyle w:val="List"/>
              <w:rPr>
                <w:color w:val="FFFFFF"/>
                <w:sz w:val="22"/>
              </w:rPr>
            </w:pPr>
          </w:p>
        </w:tc>
      </w:tr>
      <w:tr w:rsidR="00065BE3" w:rsidRPr="009370BA" w14:paraId="3F69AB40" w14:textId="77777777" w:rsidTr="00065BE3">
        <w:tc>
          <w:tcPr>
            <w:tcW w:w="720" w:type="dxa"/>
            <w:shd w:val="clear" w:color="auto" w:fill="6799C8"/>
          </w:tcPr>
          <w:p w14:paraId="64728D61" w14:textId="77777777" w:rsidR="00065BE3" w:rsidRPr="00065396" w:rsidRDefault="00065BE3" w:rsidP="00065BE3">
            <w:pPr>
              <w:pStyle w:val="ListParagraph"/>
              <w:numPr>
                <w:ilvl w:val="0"/>
                <w:numId w:val="2"/>
              </w:numPr>
              <w:rPr>
                <w:color w:val="FFFFFF" w:themeColor="background1"/>
              </w:rPr>
            </w:pPr>
          </w:p>
        </w:tc>
        <w:tc>
          <w:tcPr>
            <w:tcW w:w="8280" w:type="dxa"/>
            <w:gridSpan w:val="2"/>
            <w:shd w:val="clear" w:color="auto" w:fill="6799C8"/>
          </w:tcPr>
          <w:p w14:paraId="19A6B854" w14:textId="77777777" w:rsidR="00065BE3" w:rsidRPr="001C5B3C" w:rsidRDefault="00065BE3" w:rsidP="00C871B4">
            <w:pPr>
              <w:rPr>
                <w:color w:val="FFFFFF"/>
              </w:rPr>
            </w:pPr>
            <w:r w:rsidRPr="001C5B3C">
              <w:rPr>
                <w:color w:val="FFFFFF"/>
              </w:rPr>
              <w:t>How are hosted software applications deployed for use by numerous customers (dedicated servers for each hosted customer, or is a single set of applications utilized for all customers)?  Options include:</w:t>
            </w:r>
          </w:p>
          <w:p w14:paraId="2BFA2C2F" w14:textId="77777777" w:rsidR="00065BE3" w:rsidRPr="001C5B3C" w:rsidRDefault="00065BE3" w:rsidP="00065BE3">
            <w:pPr>
              <w:pStyle w:val="ListParagraph"/>
              <w:numPr>
                <w:ilvl w:val="0"/>
                <w:numId w:val="5"/>
              </w:numPr>
              <w:spacing w:line="247" w:lineRule="auto"/>
              <w:rPr>
                <w:color w:val="FFFFFF"/>
              </w:rPr>
            </w:pPr>
            <w:r w:rsidRPr="001C5B3C">
              <w:rPr>
                <w:color w:val="FFFFFF"/>
              </w:rPr>
              <w:t>Single shared application w/shared DB</w:t>
            </w:r>
          </w:p>
          <w:p w14:paraId="377DCD5C" w14:textId="77777777" w:rsidR="00065BE3" w:rsidRPr="001C5B3C" w:rsidRDefault="00065BE3" w:rsidP="00065BE3">
            <w:pPr>
              <w:pStyle w:val="ListParagraph"/>
              <w:numPr>
                <w:ilvl w:val="0"/>
                <w:numId w:val="5"/>
              </w:numPr>
              <w:spacing w:line="247" w:lineRule="auto"/>
              <w:rPr>
                <w:color w:val="FFFFFF"/>
              </w:rPr>
            </w:pPr>
            <w:r w:rsidRPr="001C5B3C">
              <w:rPr>
                <w:color w:val="FFFFFF"/>
              </w:rPr>
              <w:t>Single shared application w/unique client DB</w:t>
            </w:r>
          </w:p>
          <w:p w14:paraId="703C046E" w14:textId="77777777" w:rsidR="00065BE3" w:rsidRPr="001C5B3C" w:rsidRDefault="00065BE3" w:rsidP="00065BE3">
            <w:pPr>
              <w:pStyle w:val="ListParagraph"/>
              <w:numPr>
                <w:ilvl w:val="0"/>
                <w:numId w:val="5"/>
              </w:numPr>
              <w:spacing w:line="247" w:lineRule="auto"/>
              <w:rPr>
                <w:color w:val="FFFFFF"/>
              </w:rPr>
            </w:pPr>
            <w:r w:rsidRPr="001C5B3C">
              <w:rPr>
                <w:color w:val="FFFFFF"/>
              </w:rPr>
              <w:lastRenderedPageBreak/>
              <w:t>Independent Application instance w/unique client DB</w:t>
            </w:r>
          </w:p>
          <w:p w14:paraId="4982F123" w14:textId="77777777" w:rsidR="00065BE3" w:rsidRPr="008B449D" w:rsidRDefault="00065BE3" w:rsidP="00065BE3">
            <w:pPr>
              <w:pStyle w:val="ListParagraph"/>
              <w:numPr>
                <w:ilvl w:val="0"/>
                <w:numId w:val="5"/>
              </w:numPr>
              <w:spacing w:line="247" w:lineRule="auto"/>
              <w:rPr>
                <w:color w:val="FFFFFF"/>
              </w:rPr>
            </w:pPr>
            <w:r w:rsidRPr="001C5B3C">
              <w:rPr>
                <w:color w:val="FFFFFF"/>
              </w:rPr>
              <w:t>Other (please explain)</w:t>
            </w:r>
          </w:p>
        </w:tc>
      </w:tr>
      <w:tr w:rsidR="00065BE3" w:rsidRPr="009370BA" w14:paraId="334636C9" w14:textId="77777777" w:rsidTr="00065BE3">
        <w:tc>
          <w:tcPr>
            <w:tcW w:w="720" w:type="dxa"/>
            <w:shd w:val="clear" w:color="auto" w:fill="auto"/>
          </w:tcPr>
          <w:p w14:paraId="53DB806E" w14:textId="77777777" w:rsidR="00065BE3" w:rsidRPr="008B449D" w:rsidRDefault="00065BE3" w:rsidP="00C871B4">
            <w:pPr>
              <w:rPr>
                <w:color w:val="FFFFFF"/>
              </w:rPr>
            </w:pPr>
          </w:p>
        </w:tc>
        <w:tc>
          <w:tcPr>
            <w:tcW w:w="8280" w:type="dxa"/>
            <w:gridSpan w:val="2"/>
            <w:shd w:val="clear" w:color="auto" w:fill="auto"/>
          </w:tcPr>
          <w:p w14:paraId="26DACF0F" w14:textId="77777777" w:rsidR="00065BE3" w:rsidRPr="008B449D" w:rsidRDefault="00065BE3" w:rsidP="00C871B4">
            <w:pPr>
              <w:pStyle w:val="List"/>
              <w:rPr>
                <w:color w:val="FFFFFF"/>
                <w:sz w:val="22"/>
              </w:rPr>
            </w:pPr>
          </w:p>
        </w:tc>
      </w:tr>
      <w:tr w:rsidR="00065BE3" w:rsidRPr="009370BA" w14:paraId="68969ED9" w14:textId="77777777" w:rsidTr="00065BE3">
        <w:tc>
          <w:tcPr>
            <w:tcW w:w="720" w:type="dxa"/>
            <w:shd w:val="clear" w:color="auto" w:fill="6799C8"/>
          </w:tcPr>
          <w:p w14:paraId="27B089AC" w14:textId="77777777" w:rsidR="00065BE3" w:rsidRPr="00065396" w:rsidRDefault="00065BE3" w:rsidP="00065BE3">
            <w:pPr>
              <w:pStyle w:val="ListParagraph"/>
              <w:numPr>
                <w:ilvl w:val="0"/>
                <w:numId w:val="2"/>
              </w:numPr>
              <w:rPr>
                <w:color w:val="FFFFFF" w:themeColor="background1"/>
              </w:rPr>
            </w:pPr>
          </w:p>
        </w:tc>
        <w:tc>
          <w:tcPr>
            <w:tcW w:w="8280" w:type="dxa"/>
            <w:gridSpan w:val="2"/>
            <w:shd w:val="clear" w:color="auto" w:fill="6799C8"/>
          </w:tcPr>
          <w:p w14:paraId="3A9E5E5B" w14:textId="77777777" w:rsidR="00065BE3" w:rsidRPr="008B449D" w:rsidRDefault="00065BE3" w:rsidP="00C871B4">
            <w:pPr>
              <w:rPr>
                <w:color w:val="FFFFFF"/>
              </w:rPr>
            </w:pPr>
            <w:r w:rsidRPr="00065396">
              <w:rPr>
                <w:color w:val="FFFFFF"/>
              </w:rPr>
              <w:t xml:space="preserve">How much notification will you give the </w:t>
            </w:r>
            <w:proofErr w:type="gramStart"/>
            <w:r w:rsidRPr="00065396">
              <w:rPr>
                <w:color w:val="FFFFFF"/>
              </w:rPr>
              <w:t>City</w:t>
            </w:r>
            <w:proofErr w:type="gramEnd"/>
            <w:r w:rsidRPr="00065396">
              <w:rPr>
                <w:color w:val="FFFFFF"/>
              </w:rPr>
              <w:t xml:space="preserve"> in advance of any scheduled downtime?</w:t>
            </w:r>
          </w:p>
        </w:tc>
      </w:tr>
      <w:tr w:rsidR="00065BE3" w:rsidRPr="009370BA" w14:paraId="69DB2F37" w14:textId="77777777" w:rsidTr="00065BE3">
        <w:tc>
          <w:tcPr>
            <w:tcW w:w="720" w:type="dxa"/>
            <w:shd w:val="clear" w:color="auto" w:fill="auto"/>
          </w:tcPr>
          <w:p w14:paraId="7558EA35" w14:textId="77777777" w:rsidR="00065BE3" w:rsidRPr="008B449D" w:rsidRDefault="00065BE3" w:rsidP="00C871B4">
            <w:pPr>
              <w:rPr>
                <w:color w:val="FFFFFF"/>
              </w:rPr>
            </w:pPr>
          </w:p>
        </w:tc>
        <w:tc>
          <w:tcPr>
            <w:tcW w:w="8280" w:type="dxa"/>
            <w:gridSpan w:val="2"/>
            <w:shd w:val="clear" w:color="auto" w:fill="auto"/>
          </w:tcPr>
          <w:p w14:paraId="6F1DEB5D" w14:textId="77777777" w:rsidR="00065BE3" w:rsidRPr="008B449D" w:rsidRDefault="00065BE3" w:rsidP="00C871B4">
            <w:pPr>
              <w:pStyle w:val="List"/>
              <w:rPr>
                <w:color w:val="FFFFFF"/>
                <w:sz w:val="22"/>
              </w:rPr>
            </w:pPr>
          </w:p>
        </w:tc>
      </w:tr>
      <w:tr w:rsidR="00065BE3" w:rsidRPr="009370BA" w14:paraId="2B940276" w14:textId="77777777" w:rsidTr="00065BE3">
        <w:tc>
          <w:tcPr>
            <w:tcW w:w="720" w:type="dxa"/>
            <w:shd w:val="clear" w:color="auto" w:fill="6799C8"/>
          </w:tcPr>
          <w:p w14:paraId="18AF487E" w14:textId="77777777" w:rsidR="00065BE3" w:rsidRPr="00065396" w:rsidRDefault="00065BE3" w:rsidP="00065BE3">
            <w:pPr>
              <w:pStyle w:val="ListParagraph"/>
              <w:numPr>
                <w:ilvl w:val="0"/>
                <w:numId w:val="2"/>
              </w:numPr>
              <w:rPr>
                <w:color w:val="FFFFFF" w:themeColor="background1"/>
              </w:rPr>
            </w:pPr>
          </w:p>
        </w:tc>
        <w:tc>
          <w:tcPr>
            <w:tcW w:w="8280" w:type="dxa"/>
            <w:gridSpan w:val="2"/>
            <w:shd w:val="clear" w:color="auto" w:fill="6799C8"/>
          </w:tcPr>
          <w:p w14:paraId="177CD8C0" w14:textId="77777777" w:rsidR="00065BE3" w:rsidRPr="008B449D" w:rsidRDefault="00065BE3" w:rsidP="00C871B4">
            <w:pPr>
              <w:rPr>
                <w:color w:val="FFFFFF"/>
              </w:rPr>
            </w:pPr>
            <w:r w:rsidRPr="00065396">
              <w:rPr>
                <w:color w:val="FFFFFF"/>
              </w:rPr>
              <w:t>What is your process for notifying the customer and fixing bugs once they have been identified?</w:t>
            </w:r>
          </w:p>
        </w:tc>
      </w:tr>
      <w:tr w:rsidR="00065BE3" w:rsidRPr="009370BA" w14:paraId="45E4505F" w14:textId="77777777" w:rsidTr="00065BE3">
        <w:tc>
          <w:tcPr>
            <w:tcW w:w="720" w:type="dxa"/>
            <w:shd w:val="clear" w:color="auto" w:fill="auto"/>
          </w:tcPr>
          <w:p w14:paraId="682F31FF" w14:textId="77777777" w:rsidR="00065BE3" w:rsidRPr="008B449D" w:rsidRDefault="00065BE3" w:rsidP="00C871B4">
            <w:pPr>
              <w:rPr>
                <w:color w:val="FFFFFF"/>
              </w:rPr>
            </w:pPr>
          </w:p>
        </w:tc>
        <w:tc>
          <w:tcPr>
            <w:tcW w:w="8280" w:type="dxa"/>
            <w:gridSpan w:val="2"/>
            <w:shd w:val="clear" w:color="auto" w:fill="auto"/>
          </w:tcPr>
          <w:p w14:paraId="759DE843" w14:textId="77777777" w:rsidR="00065BE3" w:rsidRPr="008B449D" w:rsidRDefault="00065BE3" w:rsidP="00C871B4">
            <w:pPr>
              <w:pStyle w:val="List"/>
              <w:rPr>
                <w:color w:val="FFFFFF"/>
                <w:sz w:val="22"/>
              </w:rPr>
            </w:pPr>
          </w:p>
        </w:tc>
      </w:tr>
      <w:tr w:rsidR="00065BE3" w:rsidRPr="009370BA" w14:paraId="1D982E38" w14:textId="77777777" w:rsidTr="00065BE3">
        <w:tc>
          <w:tcPr>
            <w:tcW w:w="720" w:type="dxa"/>
            <w:shd w:val="clear" w:color="auto" w:fill="6799C8"/>
          </w:tcPr>
          <w:p w14:paraId="62EC1411" w14:textId="77777777" w:rsidR="00065BE3" w:rsidRPr="00065396" w:rsidRDefault="00065BE3" w:rsidP="00065BE3">
            <w:pPr>
              <w:pStyle w:val="ListParagraph"/>
              <w:numPr>
                <w:ilvl w:val="0"/>
                <w:numId w:val="2"/>
              </w:numPr>
              <w:rPr>
                <w:color w:val="FFFFFF" w:themeColor="background1"/>
              </w:rPr>
            </w:pPr>
          </w:p>
        </w:tc>
        <w:tc>
          <w:tcPr>
            <w:tcW w:w="8280" w:type="dxa"/>
            <w:gridSpan w:val="2"/>
            <w:shd w:val="clear" w:color="auto" w:fill="6799C8"/>
          </w:tcPr>
          <w:p w14:paraId="15CABBED" w14:textId="77777777" w:rsidR="00065BE3" w:rsidRPr="008B449D" w:rsidRDefault="00065BE3" w:rsidP="00C871B4">
            <w:pPr>
              <w:rPr>
                <w:color w:val="FFFFFF"/>
              </w:rPr>
            </w:pPr>
            <w:r w:rsidRPr="00065396">
              <w:rPr>
                <w:color w:val="FFFFFF"/>
              </w:rPr>
              <w:t>Please provide the total number of clients and corresponding number of end-users of hosted solutions currently supported by your proposed solution.</w:t>
            </w:r>
          </w:p>
        </w:tc>
      </w:tr>
      <w:tr w:rsidR="00065BE3" w:rsidRPr="009370BA" w14:paraId="47D9C93A" w14:textId="77777777" w:rsidTr="00065BE3">
        <w:tc>
          <w:tcPr>
            <w:tcW w:w="720" w:type="dxa"/>
            <w:shd w:val="clear" w:color="auto" w:fill="auto"/>
          </w:tcPr>
          <w:p w14:paraId="7231D9E1" w14:textId="77777777" w:rsidR="00065BE3" w:rsidRPr="008B449D" w:rsidRDefault="00065BE3" w:rsidP="00C871B4">
            <w:pPr>
              <w:rPr>
                <w:color w:val="FFFFFF"/>
              </w:rPr>
            </w:pPr>
          </w:p>
        </w:tc>
        <w:tc>
          <w:tcPr>
            <w:tcW w:w="8280" w:type="dxa"/>
            <w:gridSpan w:val="2"/>
            <w:shd w:val="clear" w:color="auto" w:fill="auto"/>
          </w:tcPr>
          <w:p w14:paraId="7D808E23" w14:textId="77777777" w:rsidR="00065BE3" w:rsidRPr="008B449D" w:rsidRDefault="00065BE3" w:rsidP="00C871B4">
            <w:pPr>
              <w:pStyle w:val="List"/>
              <w:rPr>
                <w:color w:val="FFFFFF"/>
                <w:sz w:val="22"/>
              </w:rPr>
            </w:pPr>
          </w:p>
        </w:tc>
      </w:tr>
      <w:tr w:rsidR="00065BE3" w:rsidRPr="009370BA" w14:paraId="593C8673" w14:textId="77777777" w:rsidTr="00065BE3">
        <w:tc>
          <w:tcPr>
            <w:tcW w:w="720" w:type="dxa"/>
            <w:shd w:val="clear" w:color="auto" w:fill="6799C8"/>
          </w:tcPr>
          <w:p w14:paraId="0909A14C" w14:textId="77777777" w:rsidR="00065BE3" w:rsidRPr="00065396" w:rsidRDefault="00065BE3" w:rsidP="00065BE3">
            <w:pPr>
              <w:pStyle w:val="ListParagraph"/>
              <w:numPr>
                <w:ilvl w:val="0"/>
                <w:numId w:val="2"/>
              </w:numPr>
              <w:rPr>
                <w:color w:val="FFFFFF" w:themeColor="background1"/>
              </w:rPr>
            </w:pPr>
          </w:p>
        </w:tc>
        <w:tc>
          <w:tcPr>
            <w:tcW w:w="8280" w:type="dxa"/>
            <w:gridSpan w:val="2"/>
            <w:shd w:val="clear" w:color="auto" w:fill="6799C8"/>
          </w:tcPr>
          <w:p w14:paraId="517D9150" w14:textId="77777777" w:rsidR="00065BE3" w:rsidRPr="008B449D" w:rsidRDefault="00065BE3" w:rsidP="00C871B4">
            <w:pPr>
              <w:rPr>
                <w:color w:val="FFFFFF"/>
              </w:rPr>
            </w:pPr>
            <w:r w:rsidRPr="00065396">
              <w:rPr>
                <w:color w:val="FFFFFF"/>
              </w:rPr>
              <w:t>What system/application availability and response time will your proposed system meet?  What are City responsibilities to ensure this level of performance?</w:t>
            </w:r>
          </w:p>
        </w:tc>
      </w:tr>
      <w:tr w:rsidR="00065BE3" w:rsidRPr="009370BA" w14:paraId="56EFEE02" w14:textId="77777777" w:rsidTr="00065BE3">
        <w:tc>
          <w:tcPr>
            <w:tcW w:w="720" w:type="dxa"/>
            <w:shd w:val="clear" w:color="auto" w:fill="auto"/>
          </w:tcPr>
          <w:p w14:paraId="01FEC232" w14:textId="77777777" w:rsidR="00065BE3" w:rsidRPr="008B449D" w:rsidRDefault="00065BE3" w:rsidP="00C871B4">
            <w:pPr>
              <w:rPr>
                <w:color w:val="FFFFFF"/>
              </w:rPr>
            </w:pPr>
          </w:p>
        </w:tc>
        <w:tc>
          <w:tcPr>
            <w:tcW w:w="8280" w:type="dxa"/>
            <w:gridSpan w:val="2"/>
            <w:shd w:val="clear" w:color="auto" w:fill="auto"/>
          </w:tcPr>
          <w:p w14:paraId="256CB888" w14:textId="77777777" w:rsidR="00065BE3" w:rsidRPr="008B449D" w:rsidRDefault="00065BE3" w:rsidP="00C871B4">
            <w:pPr>
              <w:pStyle w:val="List"/>
              <w:rPr>
                <w:color w:val="FFFFFF"/>
                <w:sz w:val="22"/>
              </w:rPr>
            </w:pPr>
          </w:p>
        </w:tc>
      </w:tr>
      <w:tr w:rsidR="00065BE3" w:rsidRPr="009370BA" w14:paraId="401D1B7D" w14:textId="77777777" w:rsidTr="00065BE3">
        <w:tc>
          <w:tcPr>
            <w:tcW w:w="720" w:type="dxa"/>
            <w:shd w:val="clear" w:color="auto" w:fill="6799C8"/>
          </w:tcPr>
          <w:p w14:paraId="4D8AA0D6" w14:textId="77777777" w:rsidR="00065BE3" w:rsidRPr="00065396" w:rsidRDefault="00065BE3" w:rsidP="00065BE3">
            <w:pPr>
              <w:pStyle w:val="ListParagraph"/>
              <w:numPr>
                <w:ilvl w:val="0"/>
                <w:numId w:val="2"/>
              </w:numPr>
              <w:rPr>
                <w:color w:val="FFFFFF" w:themeColor="background1"/>
              </w:rPr>
            </w:pPr>
          </w:p>
        </w:tc>
        <w:tc>
          <w:tcPr>
            <w:tcW w:w="8280" w:type="dxa"/>
            <w:gridSpan w:val="2"/>
            <w:shd w:val="clear" w:color="auto" w:fill="6799C8"/>
          </w:tcPr>
          <w:p w14:paraId="5A4910FA" w14:textId="77777777" w:rsidR="00065BE3" w:rsidRPr="008B449D" w:rsidRDefault="00065BE3" w:rsidP="00C871B4">
            <w:pPr>
              <w:rPr>
                <w:color w:val="FFFFFF"/>
              </w:rPr>
            </w:pPr>
            <w:r w:rsidRPr="001C5B3C">
              <w:rPr>
                <w:color w:val="FFFFFF"/>
              </w:rPr>
              <w:t>Describe the identification and authorization capabilities of your proposed solution for users.</w:t>
            </w:r>
          </w:p>
        </w:tc>
      </w:tr>
      <w:tr w:rsidR="00065BE3" w:rsidRPr="009370BA" w14:paraId="4BFC48E9" w14:textId="77777777" w:rsidTr="00065BE3">
        <w:tc>
          <w:tcPr>
            <w:tcW w:w="720" w:type="dxa"/>
            <w:shd w:val="clear" w:color="auto" w:fill="auto"/>
          </w:tcPr>
          <w:p w14:paraId="37B46DFE" w14:textId="77777777" w:rsidR="00065BE3" w:rsidRPr="008B449D" w:rsidRDefault="00065BE3" w:rsidP="00C871B4">
            <w:pPr>
              <w:rPr>
                <w:color w:val="FFFFFF"/>
              </w:rPr>
            </w:pPr>
          </w:p>
        </w:tc>
        <w:tc>
          <w:tcPr>
            <w:tcW w:w="8280" w:type="dxa"/>
            <w:gridSpan w:val="2"/>
            <w:shd w:val="clear" w:color="auto" w:fill="auto"/>
          </w:tcPr>
          <w:p w14:paraId="1FEC6C1D" w14:textId="77777777" w:rsidR="00065BE3" w:rsidRPr="008B449D" w:rsidRDefault="00065BE3" w:rsidP="00C871B4">
            <w:pPr>
              <w:pStyle w:val="List"/>
              <w:rPr>
                <w:color w:val="FFFFFF"/>
                <w:sz w:val="22"/>
              </w:rPr>
            </w:pPr>
          </w:p>
        </w:tc>
      </w:tr>
      <w:tr w:rsidR="00065BE3" w:rsidRPr="009370BA" w14:paraId="1069BE18" w14:textId="77777777" w:rsidTr="00065BE3">
        <w:tc>
          <w:tcPr>
            <w:tcW w:w="720" w:type="dxa"/>
            <w:shd w:val="clear" w:color="auto" w:fill="6799C8"/>
          </w:tcPr>
          <w:p w14:paraId="2885EB36" w14:textId="77777777" w:rsidR="00065BE3" w:rsidRPr="00C91974" w:rsidRDefault="00065BE3" w:rsidP="00065BE3">
            <w:pPr>
              <w:pStyle w:val="ListParagraph"/>
              <w:numPr>
                <w:ilvl w:val="0"/>
                <w:numId w:val="2"/>
              </w:numPr>
              <w:rPr>
                <w:color w:val="FFFFFF" w:themeColor="background1"/>
              </w:rPr>
            </w:pPr>
          </w:p>
        </w:tc>
        <w:tc>
          <w:tcPr>
            <w:tcW w:w="8280" w:type="dxa"/>
            <w:gridSpan w:val="2"/>
            <w:shd w:val="clear" w:color="auto" w:fill="6799C8"/>
          </w:tcPr>
          <w:p w14:paraId="349D44EB" w14:textId="77777777" w:rsidR="00065BE3" w:rsidRPr="008B449D" w:rsidRDefault="00065BE3" w:rsidP="00C871B4">
            <w:pPr>
              <w:rPr>
                <w:color w:val="FFFFFF"/>
              </w:rPr>
            </w:pPr>
            <w:r w:rsidRPr="007219D7">
              <w:rPr>
                <w:color w:val="FFFFFF"/>
              </w:rPr>
              <w:t>Provide list of compatible directory services and identity access management solutions. Describe how your system interoperates with Active Directory.</w:t>
            </w:r>
          </w:p>
        </w:tc>
      </w:tr>
      <w:tr w:rsidR="00065BE3" w:rsidRPr="009370BA" w14:paraId="24808265" w14:textId="77777777" w:rsidTr="00065BE3">
        <w:tc>
          <w:tcPr>
            <w:tcW w:w="720" w:type="dxa"/>
            <w:shd w:val="clear" w:color="auto" w:fill="auto"/>
          </w:tcPr>
          <w:p w14:paraId="43AE6693" w14:textId="77777777" w:rsidR="00065BE3" w:rsidRPr="008B449D" w:rsidRDefault="00065BE3" w:rsidP="00C871B4">
            <w:pPr>
              <w:rPr>
                <w:color w:val="FFFFFF"/>
              </w:rPr>
            </w:pPr>
          </w:p>
        </w:tc>
        <w:tc>
          <w:tcPr>
            <w:tcW w:w="8280" w:type="dxa"/>
            <w:gridSpan w:val="2"/>
            <w:shd w:val="clear" w:color="auto" w:fill="auto"/>
          </w:tcPr>
          <w:p w14:paraId="14A1F6AA" w14:textId="77777777" w:rsidR="00065BE3" w:rsidRPr="008B449D" w:rsidRDefault="00065BE3" w:rsidP="00C871B4">
            <w:pPr>
              <w:pStyle w:val="List"/>
              <w:rPr>
                <w:color w:val="FFFFFF"/>
                <w:sz w:val="22"/>
              </w:rPr>
            </w:pPr>
          </w:p>
        </w:tc>
      </w:tr>
      <w:tr w:rsidR="00065BE3" w:rsidRPr="009370BA" w14:paraId="06BDDBED" w14:textId="77777777" w:rsidTr="00065BE3">
        <w:tc>
          <w:tcPr>
            <w:tcW w:w="720" w:type="dxa"/>
            <w:shd w:val="clear" w:color="auto" w:fill="6799C8"/>
          </w:tcPr>
          <w:p w14:paraId="71171DBA" w14:textId="77777777" w:rsidR="00065BE3" w:rsidRPr="00C91974" w:rsidRDefault="00065BE3" w:rsidP="00065BE3">
            <w:pPr>
              <w:pStyle w:val="ListParagraph"/>
              <w:numPr>
                <w:ilvl w:val="0"/>
                <w:numId w:val="2"/>
              </w:numPr>
              <w:rPr>
                <w:color w:val="FFFFFF" w:themeColor="background1"/>
              </w:rPr>
            </w:pPr>
          </w:p>
        </w:tc>
        <w:tc>
          <w:tcPr>
            <w:tcW w:w="8280" w:type="dxa"/>
            <w:gridSpan w:val="2"/>
            <w:shd w:val="clear" w:color="auto" w:fill="6799C8"/>
          </w:tcPr>
          <w:p w14:paraId="1EDC5BE3" w14:textId="77777777" w:rsidR="00065BE3" w:rsidRPr="008B449D" w:rsidRDefault="00065BE3" w:rsidP="00C871B4">
            <w:pPr>
              <w:rPr>
                <w:color w:val="FFFFFF"/>
              </w:rPr>
            </w:pPr>
            <w:r w:rsidRPr="007219D7">
              <w:rPr>
                <w:color w:val="FFFFFF"/>
              </w:rPr>
              <w:t xml:space="preserve">Confirm ability to back up the data to an external third party </w:t>
            </w:r>
            <w:proofErr w:type="gramStart"/>
            <w:r w:rsidRPr="007219D7">
              <w:rPr>
                <w:color w:val="FFFFFF"/>
              </w:rPr>
              <w:t>on-premise</w:t>
            </w:r>
            <w:proofErr w:type="gramEnd"/>
            <w:r w:rsidRPr="007219D7">
              <w:rPr>
                <w:color w:val="FFFFFF"/>
              </w:rPr>
              <w:t xml:space="preserve"> or cloud-based storage environments, and costs associated to exporting the data.</w:t>
            </w:r>
          </w:p>
        </w:tc>
      </w:tr>
      <w:tr w:rsidR="00065BE3" w:rsidRPr="009370BA" w14:paraId="1B691F16" w14:textId="77777777" w:rsidTr="00065BE3">
        <w:tc>
          <w:tcPr>
            <w:tcW w:w="720" w:type="dxa"/>
            <w:shd w:val="clear" w:color="auto" w:fill="auto"/>
          </w:tcPr>
          <w:p w14:paraId="3CAAB903" w14:textId="77777777" w:rsidR="00065BE3" w:rsidRPr="008B449D" w:rsidRDefault="00065BE3" w:rsidP="00C871B4">
            <w:pPr>
              <w:rPr>
                <w:color w:val="FFFFFF"/>
              </w:rPr>
            </w:pPr>
          </w:p>
        </w:tc>
        <w:tc>
          <w:tcPr>
            <w:tcW w:w="8280" w:type="dxa"/>
            <w:gridSpan w:val="2"/>
            <w:shd w:val="clear" w:color="auto" w:fill="auto"/>
          </w:tcPr>
          <w:p w14:paraId="7C887E7B" w14:textId="77777777" w:rsidR="00065BE3" w:rsidRPr="008B449D" w:rsidRDefault="00065BE3" w:rsidP="00C871B4">
            <w:pPr>
              <w:pStyle w:val="List"/>
              <w:rPr>
                <w:color w:val="FFFFFF"/>
                <w:sz w:val="22"/>
              </w:rPr>
            </w:pPr>
          </w:p>
        </w:tc>
      </w:tr>
      <w:tr w:rsidR="00065BE3" w:rsidRPr="009370BA" w14:paraId="0BE67108" w14:textId="77777777" w:rsidTr="00065BE3">
        <w:tc>
          <w:tcPr>
            <w:tcW w:w="720" w:type="dxa"/>
            <w:shd w:val="clear" w:color="auto" w:fill="6799C8"/>
          </w:tcPr>
          <w:p w14:paraId="2ADA3FC6" w14:textId="77777777" w:rsidR="00065BE3" w:rsidRPr="00C91974" w:rsidRDefault="00065BE3" w:rsidP="00065BE3">
            <w:pPr>
              <w:pStyle w:val="ListParagraph"/>
              <w:numPr>
                <w:ilvl w:val="0"/>
                <w:numId w:val="2"/>
              </w:numPr>
              <w:rPr>
                <w:color w:val="FFFFFF" w:themeColor="background1"/>
              </w:rPr>
            </w:pPr>
          </w:p>
        </w:tc>
        <w:tc>
          <w:tcPr>
            <w:tcW w:w="8280" w:type="dxa"/>
            <w:gridSpan w:val="2"/>
            <w:shd w:val="clear" w:color="auto" w:fill="6799C8"/>
          </w:tcPr>
          <w:p w14:paraId="11CD4BED" w14:textId="77777777" w:rsidR="00065BE3" w:rsidRPr="008B449D" w:rsidRDefault="00065BE3" w:rsidP="00C871B4">
            <w:pPr>
              <w:rPr>
                <w:color w:val="FFFFFF"/>
              </w:rPr>
            </w:pPr>
            <w:r w:rsidRPr="007219D7">
              <w:rPr>
                <w:color w:val="FFFFFF"/>
              </w:rPr>
              <w:t>Provide list of compatible third-party backup/recovery solutions</w:t>
            </w:r>
          </w:p>
        </w:tc>
      </w:tr>
      <w:tr w:rsidR="00065BE3" w:rsidRPr="009370BA" w14:paraId="496A3577" w14:textId="77777777" w:rsidTr="00065BE3">
        <w:tc>
          <w:tcPr>
            <w:tcW w:w="720" w:type="dxa"/>
            <w:shd w:val="clear" w:color="auto" w:fill="auto"/>
          </w:tcPr>
          <w:p w14:paraId="228B00A5" w14:textId="77777777" w:rsidR="00065BE3" w:rsidRPr="008B449D" w:rsidRDefault="00065BE3" w:rsidP="00C871B4">
            <w:pPr>
              <w:rPr>
                <w:color w:val="FFFFFF"/>
              </w:rPr>
            </w:pPr>
          </w:p>
        </w:tc>
        <w:tc>
          <w:tcPr>
            <w:tcW w:w="8280" w:type="dxa"/>
            <w:gridSpan w:val="2"/>
            <w:shd w:val="clear" w:color="auto" w:fill="auto"/>
          </w:tcPr>
          <w:p w14:paraId="49A49162" w14:textId="77777777" w:rsidR="00065BE3" w:rsidRPr="008B449D" w:rsidRDefault="00065BE3" w:rsidP="00C871B4">
            <w:pPr>
              <w:pStyle w:val="List"/>
              <w:rPr>
                <w:color w:val="FFFFFF"/>
                <w:sz w:val="22"/>
              </w:rPr>
            </w:pPr>
          </w:p>
        </w:tc>
      </w:tr>
      <w:tr w:rsidR="00065BE3" w:rsidRPr="009370BA" w14:paraId="400B812C" w14:textId="77777777" w:rsidTr="00065BE3">
        <w:tc>
          <w:tcPr>
            <w:tcW w:w="720" w:type="dxa"/>
            <w:shd w:val="clear" w:color="auto" w:fill="6799C8"/>
          </w:tcPr>
          <w:p w14:paraId="0A920068" w14:textId="77777777" w:rsidR="00065BE3" w:rsidRPr="00C91974" w:rsidRDefault="00065BE3" w:rsidP="00065BE3">
            <w:pPr>
              <w:pStyle w:val="ListParagraph"/>
              <w:numPr>
                <w:ilvl w:val="0"/>
                <w:numId w:val="2"/>
              </w:numPr>
              <w:rPr>
                <w:color w:val="FFFFFF" w:themeColor="background1"/>
              </w:rPr>
            </w:pPr>
          </w:p>
        </w:tc>
        <w:tc>
          <w:tcPr>
            <w:tcW w:w="8280" w:type="dxa"/>
            <w:gridSpan w:val="2"/>
            <w:shd w:val="clear" w:color="auto" w:fill="6799C8"/>
          </w:tcPr>
          <w:p w14:paraId="1E265805" w14:textId="77777777" w:rsidR="00065BE3" w:rsidRPr="008B449D" w:rsidRDefault="00065BE3" w:rsidP="00C871B4">
            <w:pPr>
              <w:rPr>
                <w:color w:val="FFFFFF"/>
              </w:rPr>
            </w:pPr>
            <w:r w:rsidRPr="007219D7">
              <w:rPr>
                <w:color w:val="FFFFFF"/>
              </w:rPr>
              <w:t>Indicate cybersecurity solutions that are in place to prevent, detect, contain, and recover from security threats such as malware injection, side channel attacks, exploitation of API vulnerabilities, or distributed denial of service (DDoS) attacks.</w:t>
            </w:r>
          </w:p>
        </w:tc>
      </w:tr>
      <w:tr w:rsidR="00065BE3" w:rsidRPr="009370BA" w14:paraId="38156746" w14:textId="77777777" w:rsidTr="00065BE3">
        <w:tc>
          <w:tcPr>
            <w:tcW w:w="720" w:type="dxa"/>
            <w:shd w:val="clear" w:color="auto" w:fill="auto"/>
          </w:tcPr>
          <w:p w14:paraId="14674828" w14:textId="77777777" w:rsidR="00065BE3" w:rsidRPr="008B449D" w:rsidRDefault="00065BE3" w:rsidP="00C871B4">
            <w:pPr>
              <w:rPr>
                <w:color w:val="FFFFFF"/>
              </w:rPr>
            </w:pPr>
          </w:p>
        </w:tc>
        <w:tc>
          <w:tcPr>
            <w:tcW w:w="8280" w:type="dxa"/>
            <w:gridSpan w:val="2"/>
            <w:shd w:val="clear" w:color="auto" w:fill="auto"/>
          </w:tcPr>
          <w:p w14:paraId="5947F1D5" w14:textId="77777777" w:rsidR="00065BE3" w:rsidRPr="008B449D" w:rsidRDefault="00065BE3" w:rsidP="00C871B4">
            <w:pPr>
              <w:pStyle w:val="List"/>
              <w:rPr>
                <w:color w:val="FFFFFF"/>
                <w:sz w:val="22"/>
              </w:rPr>
            </w:pPr>
          </w:p>
        </w:tc>
      </w:tr>
      <w:tr w:rsidR="00065BE3" w:rsidRPr="009370BA" w14:paraId="19BF9FAD" w14:textId="77777777" w:rsidTr="00065BE3">
        <w:tc>
          <w:tcPr>
            <w:tcW w:w="720" w:type="dxa"/>
            <w:shd w:val="clear" w:color="auto" w:fill="6799C8"/>
          </w:tcPr>
          <w:p w14:paraId="2827BBAD" w14:textId="77777777" w:rsidR="00065BE3" w:rsidRPr="00C91974" w:rsidRDefault="00065BE3" w:rsidP="00065BE3">
            <w:pPr>
              <w:pStyle w:val="ListParagraph"/>
              <w:numPr>
                <w:ilvl w:val="0"/>
                <w:numId w:val="2"/>
              </w:numPr>
              <w:rPr>
                <w:color w:val="FFFFFF" w:themeColor="background1"/>
              </w:rPr>
            </w:pPr>
          </w:p>
        </w:tc>
        <w:tc>
          <w:tcPr>
            <w:tcW w:w="8280" w:type="dxa"/>
            <w:gridSpan w:val="2"/>
            <w:shd w:val="clear" w:color="auto" w:fill="6799C8"/>
          </w:tcPr>
          <w:p w14:paraId="1757AE1F" w14:textId="77777777" w:rsidR="00065BE3" w:rsidRPr="008B449D" w:rsidRDefault="00065BE3" w:rsidP="00C871B4">
            <w:pPr>
              <w:rPr>
                <w:color w:val="FFFFFF"/>
              </w:rPr>
            </w:pPr>
            <w:r w:rsidRPr="007219D7">
              <w:rPr>
                <w:color w:val="FFFFFF"/>
              </w:rPr>
              <w:t>Confirm (Yes/No) that detailed logs will be provided for forensic investigation of security incidents, that can aid in identifying the nature and extent of the affectation, including the data that was exfiltrated or compromised.</w:t>
            </w:r>
          </w:p>
        </w:tc>
      </w:tr>
      <w:tr w:rsidR="00065BE3" w:rsidRPr="009370BA" w14:paraId="46D2C6C4" w14:textId="77777777" w:rsidTr="00065BE3">
        <w:tc>
          <w:tcPr>
            <w:tcW w:w="720" w:type="dxa"/>
            <w:shd w:val="clear" w:color="auto" w:fill="auto"/>
          </w:tcPr>
          <w:p w14:paraId="675D5D1A" w14:textId="77777777" w:rsidR="00065BE3" w:rsidRPr="008B449D" w:rsidRDefault="00065BE3" w:rsidP="00C871B4">
            <w:pPr>
              <w:rPr>
                <w:color w:val="FFFFFF"/>
              </w:rPr>
            </w:pPr>
          </w:p>
        </w:tc>
        <w:tc>
          <w:tcPr>
            <w:tcW w:w="8280" w:type="dxa"/>
            <w:gridSpan w:val="2"/>
            <w:shd w:val="clear" w:color="auto" w:fill="auto"/>
          </w:tcPr>
          <w:tbl>
            <w:tblPr>
              <w:tblStyle w:val="TableGrid"/>
              <w:tblW w:w="3240" w:type="dxa"/>
              <w:tblInd w:w="1754" w:type="dxa"/>
              <w:tblLayout w:type="fixed"/>
              <w:tblLook w:val="04A0" w:firstRow="1" w:lastRow="0" w:firstColumn="1" w:lastColumn="0" w:noHBand="0" w:noVBand="1"/>
            </w:tblPr>
            <w:tblGrid>
              <w:gridCol w:w="720"/>
              <w:gridCol w:w="900"/>
              <w:gridCol w:w="810"/>
              <w:gridCol w:w="810"/>
            </w:tblGrid>
            <w:tr w:rsidR="00065BE3" w14:paraId="40042B9D" w14:textId="77777777" w:rsidTr="00C871B4">
              <w:tc>
                <w:tcPr>
                  <w:tcW w:w="720" w:type="dxa"/>
                  <w:tcBorders>
                    <w:right w:val="nil"/>
                  </w:tcBorders>
                </w:tcPr>
                <w:p w14:paraId="03C9A390" w14:textId="77777777" w:rsidR="00065BE3" w:rsidRDefault="00065BE3" w:rsidP="00C871B4">
                  <w:pPr>
                    <w:spacing w:before="60" w:after="60"/>
                  </w:pPr>
                  <w:r>
                    <w:t>YES</w:t>
                  </w:r>
                </w:p>
              </w:tc>
              <w:sdt>
                <w:sdtPr>
                  <w:rPr>
                    <w:rFonts w:cs="Arial"/>
                    <w:b/>
                    <w:bCs/>
                    <w:color w:val="auto"/>
                    <w:szCs w:val="22"/>
                  </w:rPr>
                  <w:id w:val="624425070"/>
                  <w14:checkbox>
                    <w14:checked w14:val="0"/>
                    <w14:checkedState w14:val="2612" w14:font="MS Gothic"/>
                    <w14:uncheckedState w14:val="2610" w14:font="MS Gothic"/>
                  </w14:checkbox>
                </w:sdtPr>
                <w:sdtContent>
                  <w:tc>
                    <w:tcPr>
                      <w:tcW w:w="900" w:type="dxa"/>
                      <w:tcBorders>
                        <w:left w:val="nil"/>
                      </w:tcBorders>
                    </w:tcPr>
                    <w:p w14:paraId="69947B1D" w14:textId="77777777" w:rsidR="00065BE3" w:rsidRDefault="00065BE3" w:rsidP="00C871B4">
                      <w:pPr>
                        <w:spacing w:before="60" w:after="60"/>
                      </w:pPr>
                      <w:r>
                        <w:rPr>
                          <w:rFonts w:ascii="MS Gothic" w:eastAsia="MS Gothic" w:hAnsi="MS Gothic" w:cs="Arial" w:hint="eastAsia"/>
                          <w:b/>
                          <w:bCs/>
                          <w:color w:val="auto"/>
                          <w:szCs w:val="22"/>
                        </w:rPr>
                        <w:t>☐</w:t>
                      </w:r>
                    </w:p>
                  </w:tc>
                </w:sdtContent>
              </w:sdt>
              <w:tc>
                <w:tcPr>
                  <w:tcW w:w="810" w:type="dxa"/>
                  <w:tcBorders>
                    <w:right w:val="nil"/>
                  </w:tcBorders>
                </w:tcPr>
                <w:p w14:paraId="00440365" w14:textId="77777777" w:rsidR="00065BE3" w:rsidRDefault="00065BE3" w:rsidP="00C871B4">
                  <w:pPr>
                    <w:spacing w:before="60" w:after="60"/>
                  </w:pPr>
                  <w:r>
                    <w:t>NO</w:t>
                  </w:r>
                </w:p>
              </w:tc>
              <w:sdt>
                <w:sdtPr>
                  <w:rPr>
                    <w:rFonts w:cs="Arial"/>
                    <w:b/>
                    <w:bCs/>
                    <w:color w:val="auto"/>
                    <w:szCs w:val="22"/>
                  </w:rPr>
                  <w:id w:val="1884442526"/>
                  <w14:checkbox>
                    <w14:checked w14:val="0"/>
                    <w14:checkedState w14:val="2612" w14:font="MS Gothic"/>
                    <w14:uncheckedState w14:val="2610" w14:font="MS Gothic"/>
                  </w14:checkbox>
                </w:sdtPr>
                <w:sdtContent>
                  <w:tc>
                    <w:tcPr>
                      <w:tcW w:w="810" w:type="dxa"/>
                      <w:tcBorders>
                        <w:left w:val="nil"/>
                      </w:tcBorders>
                    </w:tcPr>
                    <w:p w14:paraId="4C42F6D5" w14:textId="77777777" w:rsidR="00065BE3" w:rsidRDefault="00065BE3" w:rsidP="00C871B4">
                      <w:pPr>
                        <w:spacing w:before="60" w:after="60"/>
                      </w:pPr>
                      <w:r>
                        <w:rPr>
                          <w:rFonts w:ascii="MS Gothic" w:eastAsia="MS Gothic" w:hAnsi="MS Gothic" w:cs="Arial" w:hint="eastAsia"/>
                          <w:b/>
                          <w:bCs/>
                          <w:color w:val="auto"/>
                          <w:szCs w:val="22"/>
                        </w:rPr>
                        <w:t>☐</w:t>
                      </w:r>
                    </w:p>
                  </w:tc>
                </w:sdtContent>
              </w:sdt>
            </w:tr>
          </w:tbl>
          <w:p w14:paraId="7B09ECEA" w14:textId="77777777" w:rsidR="00065BE3" w:rsidRPr="008B449D" w:rsidRDefault="00065BE3" w:rsidP="00C871B4">
            <w:pPr>
              <w:pStyle w:val="List"/>
              <w:rPr>
                <w:color w:val="FFFFFF"/>
                <w:sz w:val="22"/>
              </w:rPr>
            </w:pPr>
          </w:p>
        </w:tc>
      </w:tr>
      <w:tr w:rsidR="00065BE3" w:rsidRPr="009370BA" w14:paraId="66C2E61B" w14:textId="77777777" w:rsidTr="00065BE3">
        <w:tc>
          <w:tcPr>
            <w:tcW w:w="720" w:type="dxa"/>
            <w:shd w:val="clear" w:color="auto" w:fill="6799C8"/>
          </w:tcPr>
          <w:p w14:paraId="1F202D7D" w14:textId="77777777" w:rsidR="00065BE3" w:rsidRPr="00F26988" w:rsidRDefault="00065BE3" w:rsidP="00065BE3">
            <w:pPr>
              <w:pStyle w:val="ListParagraph"/>
              <w:numPr>
                <w:ilvl w:val="0"/>
                <w:numId w:val="2"/>
              </w:numPr>
              <w:rPr>
                <w:color w:val="FFFFFF" w:themeColor="background1"/>
              </w:rPr>
            </w:pPr>
          </w:p>
        </w:tc>
        <w:tc>
          <w:tcPr>
            <w:tcW w:w="8280" w:type="dxa"/>
            <w:gridSpan w:val="2"/>
            <w:shd w:val="clear" w:color="auto" w:fill="6799C8"/>
          </w:tcPr>
          <w:p w14:paraId="307DD78C" w14:textId="77777777" w:rsidR="00065BE3" w:rsidRPr="008B449D" w:rsidRDefault="00065BE3" w:rsidP="00C871B4">
            <w:pPr>
              <w:rPr>
                <w:color w:val="FFFFFF"/>
              </w:rPr>
            </w:pPr>
            <w:r w:rsidRPr="00F26988">
              <w:rPr>
                <w:color w:val="FFFFFF"/>
              </w:rPr>
              <w:t>Indicate what support will be provided to carry out forensic investigation of security incidents.</w:t>
            </w:r>
          </w:p>
        </w:tc>
      </w:tr>
      <w:tr w:rsidR="00065BE3" w:rsidRPr="009370BA" w14:paraId="71A0A824" w14:textId="77777777" w:rsidTr="00065BE3">
        <w:tc>
          <w:tcPr>
            <w:tcW w:w="720" w:type="dxa"/>
            <w:shd w:val="clear" w:color="auto" w:fill="auto"/>
          </w:tcPr>
          <w:p w14:paraId="5E028840" w14:textId="77777777" w:rsidR="00065BE3" w:rsidRPr="008B449D" w:rsidRDefault="00065BE3" w:rsidP="00C871B4">
            <w:pPr>
              <w:rPr>
                <w:color w:val="FFFFFF"/>
              </w:rPr>
            </w:pPr>
          </w:p>
        </w:tc>
        <w:tc>
          <w:tcPr>
            <w:tcW w:w="8280" w:type="dxa"/>
            <w:gridSpan w:val="2"/>
            <w:shd w:val="clear" w:color="auto" w:fill="auto"/>
          </w:tcPr>
          <w:p w14:paraId="2231F56A" w14:textId="77777777" w:rsidR="00065BE3" w:rsidRPr="008B449D" w:rsidRDefault="00065BE3" w:rsidP="00C871B4">
            <w:pPr>
              <w:pStyle w:val="List"/>
              <w:rPr>
                <w:color w:val="FFFFFF"/>
                <w:sz w:val="22"/>
              </w:rPr>
            </w:pPr>
          </w:p>
        </w:tc>
      </w:tr>
      <w:tr w:rsidR="00065BE3" w:rsidRPr="009370BA" w14:paraId="02204661" w14:textId="77777777" w:rsidTr="00065BE3">
        <w:tc>
          <w:tcPr>
            <w:tcW w:w="720" w:type="dxa"/>
            <w:shd w:val="clear" w:color="auto" w:fill="6799C8"/>
          </w:tcPr>
          <w:p w14:paraId="3B5F559B" w14:textId="77777777" w:rsidR="00065BE3" w:rsidRPr="00F26988" w:rsidRDefault="00065BE3" w:rsidP="00065BE3">
            <w:pPr>
              <w:pStyle w:val="ListParagraph"/>
              <w:numPr>
                <w:ilvl w:val="0"/>
                <w:numId w:val="2"/>
              </w:numPr>
              <w:rPr>
                <w:color w:val="FFFFFF" w:themeColor="background1"/>
              </w:rPr>
            </w:pPr>
          </w:p>
        </w:tc>
        <w:tc>
          <w:tcPr>
            <w:tcW w:w="8280" w:type="dxa"/>
            <w:gridSpan w:val="2"/>
            <w:shd w:val="clear" w:color="auto" w:fill="6799C8"/>
          </w:tcPr>
          <w:p w14:paraId="5363DDC5" w14:textId="77777777" w:rsidR="00065BE3" w:rsidRPr="00F26988" w:rsidRDefault="00065BE3" w:rsidP="00C871B4">
            <w:pPr>
              <w:rPr>
                <w:color w:val="FFFFFF"/>
              </w:rPr>
            </w:pPr>
            <w:r w:rsidRPr="00F26988">
              <w:rPr>
                <w:color w:val="FFFFFF"/>
              </w:rPr>
              <w:t>Describe your disaster recovery processes including the following information:</w:t>
            </w:r>
          </w:p>
          <w:p w14:paraId="393FACD4" w14:textId="77777777" w:rsidR="00065BE3" w:rsidRPr="00F26988" w:rsidRDefault="00065BE3" w:rsidP="00065BE3">
            <w:pPr>
              <w:pStyle w:val="ListParagraph"/>
              <w:numPr>
                <w:ilvl w:val="0"/>
                <w:numId w:val="4"/>
              </w:numPr>
              <w:spacing w:line="247" w:lineRule="auto"/>
              <w:rPr>
                <w:color w:val="FFFFFF"/>
              </w:rPr>
            </w:pPr>
            <w:r w:rsidRPr="00F26988">
              <w:rPr>
                <w:color w:val="FFFFFF"/>
              </w:rPr>
              <w:t>Recovery point objectives</w:t>
            </w:r>
          </w:p>
          <w:p w14:paraId="5AD607D2" w14:textId="77777777" w:rsidR="00065BE3" w:rsidRPr="00F26988" w:rsidRDefault="00065BE3" w:rsidP="00065BE3">
            <w:pPr>
              <w:pStyle w:val="ListParagraph"/>
              <w:numPr>
                <w:ilvl w:val="0"/>
                <w:numId w:val="4"/>
              </w:numPr>
              <w:spacing w:line="247" w:lineRule="auto"/>
              <w:rPr>
                <w:color w:val="FFFFFF"/>
              </w:rPr>
            </w:pPr>
            <w:r w:rsidRPr="00F26988">
              <w:rPr>
                <w:color w:val="FFFFFF"/>
              </w:rPr>
              <w:t>Recovery time objectives</w:t>
            </w:r>
          </w:p>
          <w:p w14:paraId="5FF6F614" w14:textId="77777777" w:rsidR="00065BE3" w:rsidRPr="00F26988" w:rsidRDefault="00065BE3" w:rsidP="00065BE3">
            <w:pPr>
              <w:pStyle w:val="ListParagraph"/>
              <w:numPr>
                <w:ilvl w:val="0"/>
                <w:numId w:val="4"/>
              </w:numPr>
              <w:spacing w:line="247" w:lineRule="auto"/>
              <w:rPr>
                <w:color w:val="FFFFFF"/>
              </w:rPr>
            </w:pPr>
            <w:r w:rsidRPr="00F26988">
              <w:rPr>
                <w:color w:val="FFFFFF"/>
              </w:rPr>
              <w:t>Frequency of backups and how long backups are available</w:t>
            </w:r>
          </w:p>
          <w:p w14:paraId="204B4199" w14:textId="77777777" w:rsidR="00065BE3" w:rsidRPr="008B449D" w:rsidRDefault="00065BE3" w:rsidP="00065BE3">
            <w:pPr>
              <w:pStyle w:val="ListParagraph"/>
              <w:numPr>
                <w:ilvl w:val="0"/>
                <w:numId w:val="4"/>
              </w:numPr>
              <w:spacing w:line="247" w:lineRule="auto"/>
              <w:rPr>
                <w:color w:val="FFFFFF"/>
              </w:rPr>
            </w:pPr>
            <w:r w:rsidRPr="00F26988">
              <w:rPr>
                <w:color w:val="FFFFFF"/>
              </w:rPr>
              <w:t>Ability for client to negotiate alternate recovery objectives</w:t>
            </w:r>
          </w:p>
        </w:tc>
      </w:tr>
      <w:tr w:rsidR="00065BE3" w:rsidRPr="009370BA" w14:paraId="59BE0767" w14:textId="77777777" w:rsidTr="00065BE3">
        <w:tc>
          <w:tcPr>
            <w:tcW w:w="720" w:type="dxa"/>
            <w:shd w:val="clear" w:color="auto" w:fill="auto"/>
          </w:tcPr>
          <w:p w14:paraId="2B38A8C4" w14:textId="77777777" w:rsidR="00065BE3" w:rsidRPr="008B449D" w:rsidRDefault="00065BE3" w:rsidP="00C871B4">
            <w:pPr>
              <w:rPr>
                <w:color w:val="FFFFFF"/>
              </w:rPr>
            </w:pPr>
          </w:p>
        </w:tc>
        <w:tc>
          <w:tcPr>
            <w:tcW w:w="8280" w:type="dxa"/>
            <w:gridSpan w:val="2"/>
            <w:shd w:val="clear" w:color="auto" w:fill="auto"/>
          </w:tcPr>
          <w:p w14:paraId="37AF4385" w14:textId="77777777" w:rsidR="00065BE3" w:rsidRPr="008B449D" w:rsidRDefault="00065BE3" w:rsidP="00C871B4">
            <w:pPr>
              <w:pStyle w:val="List"/>
              <w:rPr>
                <w:color w:val="FFFFFF"/>
                <w:sz w:val="22"/>
              </w:rPr>
            </w:pPr>
          </w:p>
        </w:tc>
      </w:tr>
      <w:tr w:rsidR="00065BE3" w:rsidRPr="009370BA" w14:paraId="17B3C71B" w14:textId="77777777" w:rsidTr="00065BE3">
        <w:tc>
          <w:tcPr>
            <w:tcW w:w="720" w:type="dxa"/>
            <w:shd w:val="clear" w:color="auto" w:fill="6799C8"/>
          </w:tcPr>
          <w:p w14:paraId="6A2EDC32" w14:textId="77777777" w:rsidR="00065BE3" w:rsidRPr="00F26988" w:rsidRDefault="00065BE3" w:rsidP="00065BE3">
            <w:pPr>
              <w:pStyle w:val="ListParagraph"/>
              <w:numPr>
                <w:ilvl w:val="0"/>
                <w:numId w:val="2"/>
              </w:numPr>
              <w:rPr>
                <w:color w:val="FFFFFF" w:themeColor="background1"/>
              </w:rPr>
            </w:pPr>
          </w:p>
        </w:tc>
        <w:tc>
          <w:tcPr>
            <w:tcW w:w="8280" w:type="dxa"/>
            <w:gridSpan w:val="2"/>
            <w:shd w:val="clear" w:color="auto" w:fill="6799C8"/>
          </w:tcPr>
          <w:p w14:paraId="22C26BF1" w14:textId="77777777" w:rsidR="00065BE3" w:rsidRPr="008B449D" w:rsidRDefault="00065BE3" w:rsidP="00C871B4">
            <w:pPr>
              <w:rPr>
                <w:color w:val="FFFFFF"/>
              </w:rPr>
            </w:pPr>
            <w:r w:rsidRPr="00F26988">
              <w:rPr>
                <w:color w:val="FFFFFF"/>
              </w:rPr>
              <w:t>What type of database structure do you use (i.e., SQL)? Will the City have access to the database structure?</w:t>
            </w:r>
          </w:p>
        </w:tc>
      </w:tr>
      <w:tr w:rsidR="00065BE3" w:rsidRPr="009370BA" w14:paraId="0FCAA231" w14:textId="77777777" w:rsidTr="00065BE3">
        <w:tc>
          <w:tcPr>
            <w:tcW w:w="720" w:type="dxa"/>
            <w:shd w:val="clear" w:color="auto" w:fill="auto"/>
          </w:tcPr>
          <w:p w14:paraId="66EA2661" w14:textId="77777777" w:rsidR="00065BE3" w:rsidRPr="008B449D" w:rsidRDefault="00065BE3" w:rsidP="00C871B4">
            <w:pPr>
              <w:rPr>
                <w:color w:val="FFFFFF"/>
              </w:rPr>
            </w:pPr>
          </w:p>
        </w:tc>
        <w:tc>
          <w:tcPr>
            <w:tcW w:w="8280" w:type="dxa"/>
            <w:gridSpan w:val="2"/>
            <w:shd w:val="clear" w:color="auto" w:fill="auto"/>
          </w:tcPr>
          <w:p w14:paraId="3FCF53B2" w14:textId="77777777" w:rsidR="00065BE3" w:rsidRPr="008B449D" w:rsidRDefault="00065BE3" w:rsidP="00C871B4">
            <w:pPr>
              <w:pStyle w:val="List"/>
              <w:rPr>
                <w:color w:val="FFFFFF"/>
                <w:sz w:val="22"/>
              </w:rPr>
            </w:pPr>
          </w:p>
        </w:tc>
      </w:tr>
      <w:tr w:rsidR="00065BE3" w:rsidRPr="009370BA" w14:paraId="17FF18A8" w14:textId="77777777" w:rsidTr="00065BE3">
        <w:tc>
          <w:tcPr>
            <w:tcW w:w="720" w:type="dxa"/>
            <w:shd w:val="clear" w:color="auto" w:fill="6799C8"/>
          </w:tcPr>
          <w:p w14:paraId="6BBCF310" w14:textId="77777777" w:rsidR="00065BE3" w:rsidRPr="00F26988" w:rsidRDefault="00065BE3" w:rsidP="00065BE3">
            <w:pPr>
              <w:pStyle w:val="ListParagraph"/>
              <w:numPr>
                <w:ilvl w:val="0"/>
                <w:numId w:val="2"/>
              </w:numPr>
              <w:rPr>
                <w:color w:val="FFFFFF" w:themeColor="background1"/>
              </w:rPr>
            </w:pPr>
          </w:p>
        </w:tc>
        <w:tc>
          <w:tcPr>
            <w:tcW w:w="8280" w:type="dxa"/>
            <w:gridSpan w:val="2"/>
            <w:shd w:val="clear" w:color="auto" w:fill="6799C8"/>
          </w:tcPr>
          <w:p w14:paraId="4AC58EAB" w14:textId="77777777" w:rsidR="00065BE3" w:rsidRPr="008B449D" w:rsidRDefault="00065BE3" w:rsidP="00C871B4">
            <w:pPr>
              <w:rPr>
                <w:color w:val="FFFFFF"/>
              </w:rPr>
            </w:pPr>
            <w:r w:rsidRPr="00F26988">
              <w:rPr>
                <w:color w:val="FFFFFF"/>
              </w:rPr>
              <w:t>Indicate if you comply or do not comply with the following:</w:t>
            </w:r>
          </w:p>
        </w:tc>
      </w:tr>
      <w:tr w:rsidR="00065BE3" w:rsidRPr="009370BA" w14:paraId="4E5B8AC8" w14:textId="77777777" w:rsidTr="00065BE3">
        <w:tc>
          <w:tcPr>
            <w:tcW w:w="9000" w:type="dxa"/>
            <w:gridSpan w:val="3"/>
            <w:shd w:val="clear" w:color="auto" w:fill="auto"/>
          </w:tcPr>
          <w:tbl>
            <w:tblPr>
              <w:tblStyle w:val="TableGrid"/>
              <w:tblW w:w="8640" w:type="dxa"/>
              <w:tblInd w:w="44" w:type="dxa"/>
              <w:tblLayout w:type="fixed"/>
              <w:tblLook w:val="04A0" w:firstRow="1" w:lastRow="0" w:firstColumn="1" w:lastColumn="0" w:noHBand="0" w:noVBand="1"/>
            </w:tblPr>
            <w:tblGrid>
              <w:gridCol w:w="6840"/>
              <w:gridCol w:w="900"/>
              <w:gridCol w:w="900"/>
            </w:tblGrid>
            <w:tr w:rsidR="00065BE3" w14:paraId="40F712ED" w14:textId="77777777" w:rsidTr="00C871B4">
              <w:tc>
                <w:tcPr>
                  <w:tcW w:w="6840" w:type="dxa"/>
                  <w:vMerge w:val="restart"/>
                  <w:vAlign w:val="center"/>
                </w:tcPr>
                <w:p w14:paraId="3061930A" w14:textId="77777777" w:rsidR="00065BE3" w:rsidRPr="009B13E0" w:rsidRDefault="00065BE3" w:rsidP="00C871B4">
                  <w:pPr>
                    <w:pStyle w:val="List"/>
                    <w:spacing w:before="60" w:after="60"/>
                    <w:ind w:left="0" w:firstLine="0"/>
                    <w:jc w:val="center"/>
                    <w:rPr>
                      <w:rFonts w:cs="Arial"/>
                      <w:color w:val="auto"/>
                      <w:sz w:val="22"/>
                      <w:szCs w:val="22"/>
                    </w:rPr>
                  </w:pPr>
                  <w:r w:rsidRPr="009B13E0">
                    <w:rPr>
                      <w:rFonts w:cs="Arial"/>
                      <w:color w:val="auto"/>
                      <w:sz w:val="22"/>
                      <w:szCs w:val="22"/>
                    </w:rPr>
                    <w:t>Requirement</w:t>
                  </w:r>
                </w:p>
              </w:tc>
              <w:tc>
                <w:tcPr>
                  <w:tcW w:w="1800" w:type="dxa"/>
                  <w:gridSpan w:val="2"/>
                  <w:vAlign w:val="center"/>
                </w:tcPr>
                <w:p w14:paraId="2A52AE57" w14:textId="77777777" w:rsidR="00065BE3" w:rsidRPr="009B13E0" w:rsidRDefault="00065BE3" w:rsidP="00C871B4">
                  <w:pPr>
                    <w:pStyle w:val="List"/>
                    <w:spacing w:before="60" w:after="60"/>
                    <w:ind w:left="0" w:firstLine="0"/>
                    <w:jc w:val="center"/>
                    <w:rPr>
                      <w:rFonts w:cs="Arial"/>
                      <w:color w:val="auto"/>
                      <w:sz w:val="22"/>
                      <w:szCs w:val="22"/>
                    </w:rPr>
                  </w:pPr>
                  <w:r w:rsidRPr="009B13E0">
                    <w:rPr>
                      <w:rFonts w:cs="Arial"/>
                      <w:color w:val="auto"/>
                      <w:sz w:val="22"/>
                      <w:szCs w:val="22"/>
                    </w:rPr>
                    <w:t>Comply?</w:t>
                  </w:r>
                </w:p>
              </w:tc>
            </w:tr>
            <w:tr w:rsidR="00065BE3" w14:paraId="6BE3C1AA" w14:textId="77777777" w:rsidTr="00C871B4">
              <w:tc>
                <w:tcPr>
                  <w:tcW w:w="6840" w:type="dxa"/>
                  <w:vMerge/>
                </w:tcPr>
                <w:p w14:paraId="619DE756" w14:textId="77777777" w:rsidR="00065BE3" w:rsidRPr="009B13E0" w:rsidRDefault="00065BE3" w:rsidP="00C871B4">
                  <w:pPr>
                    <w:pStyle w:val="List"/>
                    <w:ind w:left="0" w:firstLine="0"/>
                    <w:rPr>
                      <w:rFonts w:cs="Arial"/>
                      <w:color w:val="auto"/>
                      <w:sz w:val="22"/>
                      <w:szCs w:val="22"/>
                    </w:rPr>
                  </w:pPr>
                </w:p>
              </w:tc>
              <w:tc>
                <w:tcPr>
                  <w:tcW w:w="900" w:type="dxa"/>
                  <w:vAlign w:val="center"/>
                </w:tcPr>
                <w:p w14:paraId="01C0B4E6" w14:textId="77777777" w:rsidR="00065BE3" w:rsidRPr="009B13E0" w:rsidRDefault="00065BE3" w:rsidP="00C871B4">
                  <w:pPr>
                    <w:pStyle w:val="List"/>
                    <w:spacing w:before="60" w:after="60"/>
                    <w:ind w:left="0" w:firstLine="0"/>
                    <w:jc w:val="center"/>
                    <w:rPr>
                      <w:rFonts w:cs="Arial"/>
                      <w:color w:val="auto"/>
                      <w:sz w:val="22"/>
                      <w:szCs w:val="22"/>
                    </w:rPr>
                  </w:pPr>
                  <w:r w:rsidRPr="009B13E0">
                    <w:rPr>
                      <w:rFonts w:cs="Arial"/>
                      <w:color w:val="auto"/>
                      <w:sz w:val="22"/>
                      <w:szCs w:val="22"/>
                    </w:rPr>
                    <w:t>YES</w:t>
                  </w:r>
                </w:p>
              </w:tc>
              <w:tc>
                <w:tcPr>
                  <w:tcW w:w="900" w:type="dxa"/>
                  <w:vAlign w:val="center"/>
                </w:tcPr>
                <w:p w14:paraId="58E8892F" w14:textId="77777777" w:rsidR="00065BE3" w:rsidRPr="009B13E0" w:rsidRDefault="00065BE3" w:rsidP="00C871B4">
                  <w:pPr>
                    <w:pStyle w:val="List"/>
                    <w:spacing w:before="60" w:after="60"/>
                    <w:ind w:left="0" w:firstLine="0"/>
                    <w:jc w:val="center"/>
                    <w:rPr>
                      <w:rFonts w:cs="Arial"/>
                      <w:color w:val="auto"/>
                      <w:sz w:val="22"/>
                      <w:szCs w:val="22"/>
                    </w:rPr>
                  </w:pPr>
                  <w:r w:rsidRPr="009B13E0">
                    <w:rPr>
                      <w:rFonts w:cs="Arial"/>
                      <w:color w:val="auto"/>
                      <w:sz w:val="22"/>
                      <w:szCs w:val="22"/>
                    </w:rPr>
                    <w:t>NO</w:t>
                  </w:r>
                </w:p>
              </w:tc>
            </w:tr>
            <w:tr w:rsidR="00065BE3" w14:paraId="770ADEBC" w14:textId="77777777" w:rsidTr="00C871B4">
              <w:tc>
                <w:tcPr>
                  <w:tcW w:w="6840" w:type="dxa"/>
                </w:tcPr>
                <w:p w14:paraId="1B8995B0" w14:textId="77777777" w:rsidR="00065BE3" w:rsidRPr="009B13E0" w:rsidRDefault="00065BE3" w:rsidP="00C871B4">
                  <w:pPr>
                    <w:pStyle w:val="List"/>
                    <w:ind w:left="0" w:firstLine="0"/>
                    <w:rPr>
                      <w:rFonts w:cs="Arial"/>
                      <w:b/>
                      <w:bCs/>
                      <w:color w:val="auto"/>
                      <w:sz w:val="22"/>
                      <w:szCs w:val="22"/>
                    </w:rPr>
                  </w:pPr>
                  <w:r w:rsidRPr="009B13E0">
                    <w:rPr>
                      <w:rFonts w:cs="Arial"/>
                      <w:color w:val="auto"/>
                      <w:sz w:val="22"/>
                      <w:szCs w:val="22"/>
                    </w:rPr>
                    <w:t>The system shall be available 24 x 7 x 365 with a minimum of 99.95% uptime, measured on a monthly basis (excluding maintenance windows).</w:t>
                  </w:r>
                </w:p>
              </w:tc>
              <w:sdt>
                <w:sdtPr>
                  <w:rPr>
                    <w:rFonts w:cs="Arial"/>
                    <w:b/>
                    <w:bCs/>
                    <w:color w:val="auto"/>
                    <w:szCs w:val="22"/>
                  </w:rPr>
                  <w:id w:val="-1638485926"/>
                  <w14:checkbox>
                    <w14:checked w14:val="0"/>
                    <w14:checkedState w14:val="2612" w14:font="MS Gothic"/>
                    <w14:uncheckedState w14:val="2610" w14:font="MS Gothic"/>
                  </w14:checkbox>
                </w:sdtPr>
                <w:sdtContent>
                  <w:tc>
                    <w:tcPr>
                      <w:tcW w:w="900" w:type="dxa"/>
                    </w:tcPr>
                    <w:p w14:paraId="08404F64" w14:textId="77777777" w:rsidR="00065BE3" w:rsidRDefault="00065BE3" w:rsidP="00C871B4">
                      <w:pPr>
                        <w:pStyle w:val="List"/>
                        <w:spacing w:before="60" w:after="60"/>
                        <w:ind w:left="0" w:firstLine="0"/>
                        <w:jc w:val="center"/>
                        <w:rPr>
                          <w:rFonts w:cs="Arial"/>
                          <w:b/>
                          <w:bCs/>
                          <w:color w:val="auto"/>
                          <w:szCs w:val="22"/>
                        </w:rPr>
                      </w:pPr>
                      <w:r>
                        <w:rPr>
                          <w:rFonts w:ascii="MS Gothic" w:eastAsia="MS Gothic" w:hAnsi="MS Gothic" w:cs="Arial" w:hint="eastAsia"/>
                          <w:b/>
                          <w:bCs/>
                          <w:color w:val="auto"/>
                          <w:szCs w:val="22"/>
                        </w:rPr>
                        <w:t>☐</w:t>
                      </w:r>
                    </w:p>
                  </w:tc>
                </w:sdtContent>
              </w:sdt>
              <w:sdt>
                <w:sdtPr>
                  <w:rPr>
                    <w:rFonts w:cs="Arial"/>
                    <w:b/>
                    <w:bCs/>
                    <w:color w:val="auto"/>
                    <w:szCs w:val="22"/>
                  </w:rPr>
                  <w:id w:val="2025504710"/>
                  <w14:checkbox>
                    <w14:checked w14:val="0"/>
                    <w14:checkedState w14:val="2612" w14:font="MS Gothic"/>
                    <w14:uncheckedState w14:val="2610" w14:font="MS Gothic"/>
                  </w14:checkbox>
                </w:sdtPr>
                <w:sdtContent>
                  <w:tc>
                    <w:tcPr>
                      <w:tcW w:w="900" w:type="dxa"/>
                    </w:tcPr>
                    <w:p w14:paraId="263269A0" w14:textId="77777777" w:rsidR="00065BE3" w:rsidRDefault="00065BE3" w:rsidP="00C871B4">
                      <w:pPr>
                        <w:pStyle w:val="List"/>
                        <w:spacing w:before="60" w:after="60"/>
                        <w:ind w:left="0" w:firstLine="0"/>
                        <w:jc w:val="center"/>
                        <w:rPr>
                          <w:rFonts w:cs="Arial"/>
                          <w:b/>
                          <w:bCs/>
                          <w:color w:val="auto"/>
                          <w:szCs w:val="22"/>
                        </w:rPr>
                      </w:pPr>
                      <w:r>
                        <w:rPr>
                          <w:rFonts w:ascii="MS Gothic" w:eastAsia="MS Gothic" w:hAnsi="MS Gothic" w:cs="Arial" w:hint="eastAsia"/>
                          <w:b/>
                          <w:bCs/>
                          <w:color w:val="auto"/>
                          <w:szCs w:val="22"/>
                        </w:rPr>
                        <w:t>☐</w:t>
                      </w:r>
                    </w:p>
                  </w:tc>
                </w:sdtContent>
              </w:sdt>
            </w:tr>
            <w:tr w:rsidR="00065BE3" w14:paraId="6CF15E12" w14:textId="77777777" w:rsidTr="00C871B4">
              <w:tc>
                <w:tcPr>
                  <w:tcW w:w="6840" w:type="dxa"/>
                </w:tcPr>
                <w:p w14:paraId="770FDAAA" w14:textId="77777777" w:rsidR="00065BE3" w:rsidRPr="009B13E0" w:rsidRDefault="00065BE3" w:rsidP="00C871B4">
                  <w:pPr>
                    <w:pStyle w:val="List"/>
                    <w:ind w:left="0" w:firstLine="0"/>
                    <w:rPr>
                      <w:rFonts w:cs="Arial"/>
                      <w:b/>
                      <w:bCs/>
                      <w:color w:val="auto"/>
                      <w:sz w:val="22"/>
                      <w:szCs w:val="22"/>
                    </w:rPr>
                  </w:pPr>
                  <w:r w:rsidRPr="009B13E0">
                    <w:rPr>
                      <w:rStyle w:val="normaltextrun"/>
                      <w:rFonts w:cs="Arial"/>
                      <w:sz w:val="22"/>
                      <w:szCs w:val="22"/>
                      <w:shd w:val="clear" w:color="auto" w:fill="FFFFFF"/>
                    </w:rPr>
                    <w:t>Vendor agrees that all data will be solely stored and/or transmitted within the lower contiguous 48 states.</w:t>
                  </w:r>
                  <w:r w:rsidRPr="009B13E0">
                    <w:rPr>
                      <w:rStyle w:val="eop"/>
                      <w:rFonts w:cs="Arial"/>
                      <w:sz w:val="22"/>
                      <w:szCs w:val="22"/>
                      <w:shd w:val="clear" w:color="auto" w:fill="FFFFFF"/>
                    </w:rPr>
                    <w:t> </w:t>
                  </w:r>
                </w:p>
              </w:tc>
              <w:sdt>
                <w:sdtPr>
                  <w:rPr>
                    <w:rFonts w:cs="Arial"/>
                    <w:b/>
                    <w:bCs/>
                    <w:color w:val="auto"/>
                    <w:szCs w:val="22"/>
                  </w:rPr>
                  <w:id w:val="-130399234"/>
                  <w14:checkbox>
                    <w14:checked w14:val="0"/>
                    <w14:checkedState w14:val="2612" w14:font="MS Gothic"/>
                    <w14:uncheckedState w14:val="2610" w14:font="MS Gothic"/>
                  </w14:checkbox>
                </w:sdtPr>
                <w:sdtContent>
                  <w:tc>
                    <w:tcPr>
                      <w:tcW w:w="900" w:type="dxa"/>
                    </w:tcPr>
                    <w:p w14:paraId="36449C14" w14:textId="77777777" w:rsidR="00065BE3" w:rsidRDefault="00065BE3" w:rsidP="00C871B4">
                      <w:pPr>
                        <w:pStyle w:val="List"/>
                        <w:spacing w:before="60" w:after="60"/>
                        <w:ind w:left="0" w:firstLine="0"/>
                        <w:jc w:val="center"/>
                        <w:rPr>
                          <w:rFonts w:cs="Arial"/>
                          <w:b/>
                          <w:bCs/>
                          <w:color w:val="auto"/>
                          <w:szCs w:val="22"/>
                        </w:rPr>
                      </w:pPr>
                      <w:r>
                        <w:rPr>
                          <w:rFonts w:ascii="MS Gothic" w:eastAsia="MS Gothic" w:hAnsi="MS Gothic" w:cs="Arial" w:hint="eastAsia"/>
                          <w:b/>
                          <w:bCs/>
                          <w:color w:val="auto"/>
                          <w:szCs w:val="22"/>
                        </w:rPr>
                        <w:t>☐</w:t>
                      </w:r>
                    </w:p>
                  </w:tc>
                </w:sdtContent>
              </w:sdt>
              <w:sdt>
                <w:sdtPr>
                  <w:rPr>
                    <w:rFonts w:cs="Arial"/>
                    <w:b/>
                    <w:bCs/>
                    <w:color w:val="auto"/>
                    <w:szCs w:val="22"/>
                  </w:rPr>
                  <w:id w:val="-202942332"/>
                  <w14:checkbox>
                    <w14:checked w14:val="0"/>
                    <w14:checkedState w14:val="2612" w14:font="MS Gothic"/>
                    <w14:uncheckedState w14:val="2610" w14:font="MS Gothic"/>
                  </w14:checkbox>
                </w:sdtPr>
                <w:sdtContent>
                  <w:tc>
                    <w:tcPr>
                      <w:tcW w:w="900" w:type="dxa"/>
                    </w:tcPr>
                    <w:p w14:paraId="01246989" w14:textId="77777777" w:rsidR="00065BE3" w:rsidRDefault="00065BE3" w:rsidP="00C871B4">
                      <w:pPr>
                        <w:pStyle w:val="List"/>
                        <w:spacing w:before="60" w:after="60"/>
                        <w:ind w:left="0" w:firstLine="0"/>
                        <w:jc w:val="center"/>
                        <w:rPr>
                          <w:rFonts w:cs="Arial"/>
                          <w:b/>
                          <w:bCs/>
                          <w:color w:val="auto"/>
                          <w:szCs w:val="22"/>
                        </w:rPr>
                      </w:pPr>
                      <w:r>
                        <w:rPr>
                          <w:rFonts w:ascii="MS Gothic" w:eastAsia="MS Gothic" w:hAnsi="MS Gothic" w:cs="Arial" w:hint="eastAsia"/>
                          <w:b/>
                          <w:bCs/>
                          <w:color w:val="auto"/>
                          <w:szCs w:val="22"/>
                        </w:rPr>
                        <w:t>☐</w:t>
                      </w:r>
                    </w:p>
                  </w:tc>
                </w:sdtContent>
              </w:sdt>
            </w:tr>
            <w:tr w:rsidR="00065BE3" w14:paraId="42E7097D" w14:textId="77777777" w:rsidTr="00C871B4">
              <w:tc>
                <w:tcPr>
                  <w:tcW w:w="6840" w:type="dxa"/>
                </w:tcPr>
                <w:p w14:paraId="02B2C650" w14:textId="77777777" w:rsidR="00065BE3" w:rsidRPr="009B13E0" w:rsidRDefault="00065BE3" w:rsidP="00C871B4">
                  <w:pPr>
                    <w:pStyle w:val="List"/>
                    <w:ind w:left="0" w:firstLine="0"/>
                    <w:rPr>
                      <w:rFonts w:cs="Arial"/>
                      <w:b/>
                      <w:bCs/>
                      <w:color w:val="auto"/>
                      <w:sz w:val="22"/>
                      <w:szCs w:val="22"/>
                    </w:rPr>
                  </w:pPr>
                  <w:r w:rsidRPr="009B13E0">
                    <w:rPr>
                      <w:rStyle w:val="normaltextrun"/>
                      <w:rFonts w:cs="Arial"/>
                      <w:sz w:val="22"/>
                      <w:szCs w:val="22"/>
                      <w:shd w:val="clear" w:color="auto" w:fill="FFFFFF"/>
                    </w:rPr>
                    <w:t>Upon termination of contract, all client data will be provided in a mutually agreed upon format with appropriate data dictionaries, schema, etc. to make the data usable.</w:t>
                  </w:r>
                </w:p>
              </w:tc>
              <w:sdt>
                <w:sdtPr>
                  <w:rPr>
                    <w:rFonts w:cs="Arial"/>
                    <w:b/>
                    <w:bCs/>
                    <w:color w:val="auto"/>
                    <w:szCs w:val="22"/>
                  </w:rPr>
                  <w:id w:val="1508332450"/>
                  <w14:checkbox>
                    <w14:checked w14:val="0"/>
                    <w14:checkedState w14:val="2612" w14:font="MS Gothic"/>
                    <w14:uncheckedState w14:val="2610" w14:font="MS Gothic"/>
                  </w14:checkbox>
                </w:sdtPr>
                <w:sdtContent>
                  <w:tc>
                    <w:tcPr>
                      <w:tcW w:w="900" w:type="dxa"/>
                    </w:tcPr>
                    <w:p w14:paraId="1F6EAE20" w14:textId="77777777" w:rsidR="00065BE3" w:rsidRDefault="00065BE3" w:rsidP="00C871B4">
                      <w:pPr>
                        <w:pStyle w:val="List"/>
                        <w:spacing w:before="60" w:after="60"/>
                        <w:ind w:left="0" w:firstLine="0"/>
                        <w:jc w:val="center"/>
                        <w:rPr>
                          <w:rFonts w:cs="Arial"/>
                          <w:b/>
                          <w:bCs/>
                          <w:color w:val="auto"/>
                          <w:szCs w:val="22"/>
                        </w:rPr>
                      </w:pPr>
                      <w:r>
                        <w:rPr>
                          <w:rFonts w:ascii="MS Gothic" w:eastAsia="MS Gothic" w:hAnsi="MS Gothic" w:cs="Arial" w:hint="eastAsia"/>
                          <w:b/>
                          <w:bCs/>
                          <w:color w:val="auto"/>
                          <w:szCs w:val="22"/>
                        </w:rPr>
                        <w:t>☐</w:t>
                      </w:r>
                    </w:p>
                  </w:tc>
                </w:sdtContent>
              </w:sdt>
              <w:sdt>
                <w:sdtPr>
                  <w:rPr>
                    <w:rFonts w:cs="Arial"/>
                    <w:b/>
                    <w:bCs/>
                    <w:color w:val="auto"/>
                    <w:szCs w:val="22"/>
                  </w:rPr>
                  <w:id w:val="-970211667"/>
                  <w14:checkbox>
                    <w14:checked w14:val="0"/>
                    <w14:checkedState w14:val="2612" w14:font="MS Gothic"/>
                    <w14:uncheckedState w14:val="2610" w14:font="MS Gothic"/>
                  </w14:checkbox>
                </w:sdtPr>
                <w:sdtContent>
                  <w:tc>
                    <w:tcPr>
                      <w:tcW w:w="900" w:type="dxa"/>
                    </w:tcPr>
                    <w:p w14:paraId="741ACAE8" w14:textId="77777777" w:rsidR="00065BE3" w:rsidRDefault="00065BE3" w:rsidP="00C871B4">
                      <w:pPr>
                        <w:pStyle w:val="List"/>
                        <w:spacing w:before="60" w:after="60"/>
                        <w:ind w:left="0" w:firstLine="0"/>
                        <w:jc w:val="center"/>
                        <w:rPr>
                          <w:rFonts w:cs="Arial"/>
                          <w:b/>
                          <w:bCs/>
                          <w:color w:val="auto"/>
                          <w:szCs w:val="22"/>
                        </w:rPr>
                      </w:pPr>
                      <w:r>
                        <w:rPr>
                          <w:rFonts w:ascii="MS Gothic" w:eastAsia="MS Gothic" w:hAnsi="MS Gothic" w:cs="Arial" w:hint="eastAsia"/>
                          <w:b/>
                          <w:bCs/>
                          <w:color w:val="auto"/>
                          <w:szCs w:val="22"/>
                        </w:rPr>
                        <w:t>☐</w:t>
                      </w:r>
                    </w:p>
                  </w:tc>
                </w:sdtContent>
              </w:sdt>
            </w:tr>
            <w:tr w:rsidR="00065BE3" w14:paraId="67E10A34" w14:textId="77777777" w:rsidTr="00C871B4">
              <w:tc>
                <w:tcPr>
                  <w:tcW w:w="6840" w:type="dxa"/>
                </w:tcPr>
                <w:p w14:paraId="3463C6C5" w14:textId="77777777" w:rsidR="00065BE3" w:rsidRPr="009B13E0" w:rsidRDefault="00065BE3" w:rsidP="00C871B4">
                  <w:pPr>
                    <w:pStyle w:val="List"/>
                    <w:ind w:left="0" w:firstLine="0"/>
                    <w:rPr>
                      <w:rFonts w:cs="Arial"/>
                      <w:b/>
                      <w:bCs/>
                      <w:color w:val="auto"/>
                      <w:sz w:val="22"/>
                      <w:szCs w:val="22"/>
                    </w:rPr>
                  </w:pPr>
                  <w:r w:rsidRPr="009B13E0">
                    <w:rPr>
                      <w:rFonts w:cs="Arial"/>
                      <w:color w:val="auto"/>
                      <w:sz w:val="22"/>
                      <w:szCs w:val="22"/>
                    </w:rPr>
                    <w:t>All system data and files shall be regularly backed up to a secondary data center/disaster recovery site outside of the main data center’s same weather pattern and power grid. Backups shall occur such that the City loses no more than 2 hours of transactions due to an unexpected outage.</w:t>
                  </w:r>
                </w:p>
              </w:tc>
              <w:sdt>
                <w:sdtPr>
                  <w:rPr>
                    <w:rFonts w:cs="Arial"/>
                    <w:b/>
                    <w:bCs/>
                    <w:color w:val="auto"/>
                    <w:szCs w:val="22"/>
                  </w:rPr>
                  <w:id w:val="1432467832"/>
                  <w14:checkbox>
                    <w14:checked w14:val="0"/>
                    <w14:checkedState w14:val="2612" w14:font="MS Gothic"/>
                    <w14:uncheckedState w14:val="2610" w14:font="MS Gothic"/>
                  </w14:checkbox>
                </w:sdtPr>
                <w:sdtContent>
                  <w:tc>
                    <w:tcPr>
                      <w:tcW w:w="900" w:type="dxa"/>
                    </w:tcPr>
                    <w:p w14:paraId="72CD3C8B" w14:textId="77777777" w:rsidR="00065BE3" w:rsidRDefault="00065BE3" w:rsidP="00C871B4">
                      <w:pPr>
                        <w:pStyle w:val="List"/>
                        <w:spacing w:before="60" w:after="60"/>
                        <w:ind w:left="0" w:firstLine="0"/>
                        <w:jc w:val="center"/>
                        <w:rPr>
                          <w:rFonts w:cs="Arial"/>
                          <w:b/>
                          <w:bCs/>
                          <w:color w:val="auto"/>
                          <w:szCs w:val="22"/>
                        </w:rPr>
                      </w:pPr>
                      <w:r>
                        <w:rPr>
                          <w:rFonts w:ascii="MS Gothic" w:eastAsia="MS Gothic" w:hAnsi="MS Gothic" w:cs="Arial" w:hint="eastAsia"/>
                          <w:b/>
                          <w:bCs/>
                          <w:color w:val="auto"/>
                          <w:szCs w:val="22"/>
                        </w:rPr>
                        <w:t>☐</w:t>
                      </w:r>
                    </w:p>
                  </w:tc>
                </w:sdtContent>
              </w:sdt>
              <w:sdt>
                <w:sdtPr>
                  <w:rPr>
                    <w:rFonts w:cs="Arial"/>
                    <w:b/>
                    <w:bCs/>
                    <w:color w:val="auto"/>
                    <w:szCs w:val="22"/>
                  </w:rPr>
                  <w:id w:val="1936706610"/>
                  <w14:checkbox>
                    <w14:checked w14:val="0"/>
                    <w14:checkedState w14:val="2612" w14:font="MS Gothic"/>
                    <w14:uncheckedState w14:val="2610" w14:font="MS Gothic"/>
                  </w14:checkbox>
                </w:sdtPr>
                <w:sdtContent>
                  <w:tc>
                    <w:tcPr>
                      <w:tcW w:w="900" w:type="dxa"/>
                    </w:tcPr>
                    <w:p w14:paraId="46989D8D" w14:textId="77777777" w:rsidR="00065BE3" w:rsidRDefault="00065BE3" w:rsidP="00C871B4">
                      <w:pPr>
                        <w:pStyle w:val="List"/>
                        <w:spacing w:before="60" w:after="60"/>
                        <w:ind w:left="0" w:firstLine="0"/>
                        <w:jc w:val="center"/>
                        <w:rPr>
                          <w:rFonts w:cs="Arial"/>
                          <w:b/>
                          <w:bCs/>
                          <w:color w:val="auto"/>
                          <w:szCs w:val="22"/>
                        </w:rPr>
                      </w:pPr>
                      <w:r>
                        <w:rPr>
                          <w:rFonts w:ascii="MS Gothic" w:eastAsia="MS Gothic" w:hAnsi="MS Gothic" w:cs="Arial" w:hint="eastAsia"/>
                          <w:b/>
                          <w:bCs/>
                          <w:color w:val="auto"/>
                          <w:szCs w:val="22"/>
                        </w:rPr>
                        <w:t>☐</w:t>
                      </w:r>
                    </w:p>
                  </w:tc>
                </w:sdtContent>
              </w:sdt>
            </w:tr>
            <w:tr w:rsidR="00065BE3" w14:paraId="21300C05" w14:textId="77777777" w:rsidTr="00C871B4">
              <w:tc>
                <w:tcPr>
                  <w:tcW w:w="6840" w:type="dxa"/>
                </w:tcPr>
                <w:p w14:paraId="3F5160E1" w14:textId="77777777" w:rsidR="00065BE3" w:rsidRPr="009B13E0" w:rsidRDefault="00065BE3" w:rsidP="00C871B4">
                  <w:pPr>
                    <w:pStyle w:val="List"/>
                    <w:ind w:left="0" w:firstLine="0"/>
                    <w:rPr>
                      <w:rFonts w:cs="Arial"/>
                      <w:b/>
                      <w:bCs/>
                      <w:color w:val="auto"/>
                      <w:sz w:val="22"/>
                      <w:szCs w:val="22"/>
                    </w:rPr>
                  </w:pPr>
                  <w:r w:rsidRPr="009B13E0">
                    <w:rPr>
                      <w:rFonts w:cs="Arial"/>
                      <w:color w:val="auto"/>
                      <w:sz w:val="22"/>
                      <w:szCs w:val="22"/>
                    </w:rPr>
                    <w:t xml:space="preserve">Hosting Providers/Respondents shall have a documented Security Incident Response Plan (SIRP) that addresses the Respondent’s plan for preventing, detecting, and responding to security breaches </w:t>
                  </w:r>
                  <w:r w:rsidRPr="009B13E0">
                    <w:rPr>
                      <w:rFonts w:cs="Arial"/>
                      <w:color w:val="auto"/>
                      <w:sz w:val="22"/>
                      <w:szCs w:val="22"/>
                    </w:rPr>
                    <w:lastRenderedPageBreak/>
                    <w:t>or cyberattacks in which the City’s data or operations may be compromised.</w:t>
                  </w:r>
                </w:p>
              </w:tc>
              <w:sdt>
                <w:sdtPr>
                  <w:rPr>
                    <w:rFonts w:cs="Arial"/>
                    <w:b/>
                    <w:bCs/>
                    <w:color w:val="auto"/>
                    <w:szCs w:val="22"/>
                  </w:rPr>
                  <w:id w:val="-1639725808"/>
                  <w14:checkbox>
                    <w14:checked w14:val="0"/>
                    <w14:checkedState w14:val="2612" w14:font="MS Gothic"/>
                    <w14:uncheckedState w14:val="2610" w14:font="MS Gothic"/>
                  </w14:checkbox>
                </w:sdtPr>
                <w:sdtContent>
                  <w:tc>
                    <w:tcPr>
                      <w:tcW w:w="900" w:type="dxa"/>
                    </w:tcPr>
                    <w:p w14:paraId="2FFE7879" w14:textId="77777777" w:rsidR="00065BE3" w:rsidRDefault="00065BE3" w:rsidP="00C871B4">
                      <w:pPr>
                        <w:pStyle w:val="List"/>
                        <w:spacing w:before="60" w:after="60"/>
                        <w:ind w:left="0" w:firstLine="0"/>
                        <w:jc w:val="center"/>
                        <w:rPr>
                          <w:rFonts w:cs="Arial"/>
                          <w:b/>
                          <w:bCs/>
                          <w:color w:val="auto"/>
                          <w:szCs w:val="22"/>
                        </w:rPr>
                      </w:pPr>
                      <w:r>
                        <w:rPr>
                          <w:rFonts w:ascii="MS Gothic" w:eastAsia="MS Gothic" w:hAnsi="MS Gothic" w:cs="Arial" w:hint="eastAsia"/>
                          <w:b/>
                          <w:bCs/>
                          <w:color w:val="auto"/>
                          <w:szCs w:val="22"/>
                        </w:rPr>
                        <w:t>☐</w:t>
                      </w:r>
                    </w:p>
                  </w:tc>
                </w:sdtContent>
              </w:sdt>
              <w:sdt>
                <w:sdtPr>
                  <w:rPr>
                    <w:rFonts w:cs="Arial"/>
                    <w:b/>
                    <w:bCs/>
                    <w:color w:val="auto"/>
                    <w:szCs w:val="22"/>
                  </w:rPr>
                  <w:id w:val="-1569194534"/>
                  <w14:checkbox>
                    <w14:checked w14:val="0"/>
                    <w14:checkedState w14:val="2612" w14:font="MS Gothic"/>
                    <w14:uncheckedState w14:val="2610" w14:font="MS Gothic"/>
                  </w14:checkbox>
                </w:sdtPr>
                <w:sdtContent>
                  <w:tc>
                    <w:tcPr>
                      <w:tcW w:w="900" w:type="dxa"/>
                    </w:tcPr>
                    <w:p w14:paraId="5060808A" w14:textId="77777777" w:rsidR="00065BE3" w:rsidRDefault="00065BE3" w:rsidP="00C871B4">
                      <w:pPr>
                        <w:pStyle w:val="List"/>
                        <w:spacing w:before="60" w:after="60"/>
                        <w:ind w:left="0" w:firstLine="0"/>
                        <w:jc w:val="center"/>
                        <w:rPr>
                          <w:rFonts w:cs="Arial"/>
                          <w:b/>
                          <w:bCs/>
                          <w:color w:val="auto"/>
                          <w:szCs w:val="22"/>
                        </w:rPr>
                      </w:pPr>
                      <w:r>
                        <w:rPr>
                          <w:rFonts w:ascii="MS Gothic" w:eastAsia="MS Gothic" w:hAnsi="MS Gothic" w:cs="Arial" w:hint="eastAsia"/>
                          <w:b/>
                          <w:bCs/>
                          <w:color w:val="auto"/>
                          <w:szCs w:val="22"/>
                        </w:rPr>
                        <w:t>☐</w:t>
                      </w:r>
                    </w:p>
                  </w:tc>
                </w:sdtContent>
              </w:sdt>
            </w:tr>
            <w:tr w:rsidR="00065BE3" w14:paraId="454D6E0F" w14:textId="77777777" w:rsidTr="00C871B4">
              <w:tc>
                <w:tcPr>
                  <w:tcW w:w="6840" w:type="dxa"/>
                </w:tcPr>
                <w:p w14:paraId="4B49E625" w14:textId="77777777" w:rsidR="00065BE3" w:rsidRPr="009B13E0" w:rsidRDefault="00065BE3" w:rsidP="00C871B4">
                  <w:pPr>
                    <w:pStyle w:val="List"/>
                    <w:ind w:left="0" w:firstLine="0"/>
                    <w:rPr>
                      <w:rFonts w:cs="Arial"/>
                      <w:b/>
                      <w:bCs/>
                      <w:color w:val="auto"/>
                      <w:sz w:val="22"/>
                      <w:szCs w:val="22"/>
                    </w:rPr>
                  </w:pPr>
                  <w:r w:rsidRPr="009B13E0">
                    <w:rPr>
                      <w:rFonts w:cs="Arial"/>
                      <w:color w:val="auto"/>
                      <w:sz w:val="22"/>
                      <w:szCs w:val="22"/>
                    </w:rPr>
                    <w:t>Hosting Providers/Respondents shall have a documented Disaster Recovery Plan (DRP) that addresses recovery and maintenance of system data and operations in response to hazard or emergency scenarios. This plan shall be tested regularly to ensure that it is both tangible and actionable.</w:t>
                  </w:r>
                </w:p>
              </w:tc>
              <w:sdt>
                <w:sdtPr>
                  <w:rPr>
                    <w:rFonts w:cs="Arial"/>
                    <w:b/>
                    <w:bCs/>
                    <w:color w:val="auto"/>
                    <w:szCs w:val="22"/>
                  </w:rPr>
                  <w:id w:val="990756509"/>
                  <w14:checkbox>
                    <w14:checked w14:val="0"/>
                    <w14:checkedState w14:val="2612" w14:font="MS Gothic"/>
                    <w14:uncheckedState w14:val="2610" w14:font="MS Gothic"/>
                  </w14:checkbox>
                </w:sdtPr>
                <w:sdtContent>
                  <w:tc>
                    <w:tcPr>
                      <w:tcW w:w="900" w:type="dxa"/>
                    </w:tcPr>
                    <w:p w14:paraId="6D0EFA79" w14:textId="77777777" w:rsidR="00065BE3" w:rsidRDefault="00065BE3" w:rsidP="00C871B4">
                      <w:pPr>
                        <w:pStyle w:val="List"/>
                        <w:spacing w:before="60" w:after="60"/>
                        <w:ind w:left="0" w:firstLine="0"/>
                        <w:jc w:val="center"/>
                        <w:rPr>
                          <w:rFonts w:cs="Arial"/>
                          <w:b/>
                          <w:bCs/>
                          <w:color w:val="auto"/>
                          <w:szCs w:val="22"/>
                        </w:rPr>
                      </w:pPr>
                      <w:r>
                        <w:rPr>
                          <w:rFonts w:ascii="MS Gothic" w:eastAsia="MS Gothic" w:hAnsi="MS Gothic" w:cs="Arial" w:hint="eastAsia"/>
                          <w:b/>
                          <w:bCs/>
                          <w:color w:val="auto"/>
                          <w:szCs w:val="22"/>
                        </w:rPr>
                        <w:t>☐</w:t>
                      </w:r>
                    </w:p>
                  </w:tc>
                </w:sdtContent>
              </w:sdt>
              <w:sdt>
                <w:sdtPr>
                  <w:rPr>
                    <w:rFonts w:cs="Arial"/>
                    <w:b/>
                    <w:bCs/>
                    <w:color w:val="auto"/>
                    <w:szCs w:val="22"/>
                  </w:rPr>
                  <w:id w:val="-793987179"/>
                  <w14:checkbox>
                    <w14:checked w14:val="0"/>
                    <w14:checkedState w14:val="2612" w14:font="MS Gothic"/>
                    <w14:uncheckedState w14:val="2610" w14:font="MS Gothic"/>
                  </w14:checkbox>
                </w:sdtPr>
                <w:sdtContent>
                  <w:tc>
                    <w:tcPr>
                      <w:tcW w:w="900" w:type="dxa"/>
                    </w:tcPr>
                    <w:p w14:paraId="72ABD669" w14:textId="77777777" w:rsidR="00065BE3" w:rsidRDefault="00065BE3" w:rsidP="00C871B4">
                      <w:pPr>
                        <w:pStyle w:val="List"/>
                        <w:spacing w:before="60" w:after="60"/>
                        <w:ind w:left="0" w:firstLine="0"/>
                        <w:jc w:val="center"/>
                        <w:rPr>
                          <w:rFonts w:cs="Arial"/>
                          <w:b/>
                          <w:bCs/>
                          <w:color w:val="auto"/>
                          <w:szCs w:val="22"/>
                        </w:rPr>
                      </w:pPr>
                      <w:r>
                        <w:rPr>
                          <w:rFonts w:ascii="MS Gothic" w:eastAsia="MS Gothic" w:hAnsi="MS Gothic" w:cs="Arial" w:hint="eastAsia"/>
                          <w:b/>
                          <w:bCs/>
                          <w:color w:val="auto"/>
                          <w:szCs w:val="22"/>
                        </w:rPr>
                        <w:t>☐</w:t>
                      </w:r>
                    </w:p>
                  </w:tc>
                </w:sdtContent>
              </w:sdt>
            </w:tr>
            <w:tr w:rsidR="00065BE3" w14:paraId="74B1580B" w14:textId="77777777" w:rsidTr="00C871B4">
              <w:tc>
                <w:tcPr>
                  <w:tcW w:w="6840" w:type="dxa"/>
                </w:tcPr>
                <w:p w14:paraId="46840F4A" w14:textId="77777777" w:rsidR="00065BE3" w:rsidRPr="009B13E0" w:rsidRDefault="00065BE3" w:rsidP="00C871B4">
                  <w:pPr>
                    <w:pStyle w:val="List"/>
                    <w:ind w:left="0" w:firstLine="0"/>
                    <w:rPr>
                      <w:rFonts w:cs="Arial"/>
                      <w:b/>
                      <w:bCs/>
                      <w:color w:val="auto"/>
                      <w:sz w:val="22"/>
                      <w:szCs w:val="22"/>
                    </w:rPr>
                  </w:pPr>
                  <w:r w:rsidRPr="009B13E0">
                    <w:rPr>
                      <w:rFonts w:cs="Arial"/>
                      <w:color w:val="auto"/>
                      <w:sz w:val="22"/>
                      <w:szCs w:val="22"/>
                    </w:rPr>
                    <w:t>Hosting Providers /Respondents shall have a documented Business Continuity Plan (BCP) that addresses localized or system outages that create an impact to one or more business functions. The BCP should account for the rapid restoration of services and redundancies in technology or process.</w:t>
                  </w:r>
                </w:p>
              </w:tc>
              <w:sdt>
                <w:sdtPr>
                  <w:rPr>
                    <w:rFonts w:cs="Arial"/>
                    <w:b/>
                    <w:bCs/>
                    <w:color w:val="auto"/>
                    <w:szCs w:val="22"/>
                  </w:rPr>
                  <w:id w:val="547804554"/>
                  <w14:checkbox>
                    <w14:checked w14:val="0"/>
                    <w14:checkedState w14:val="2612" w14:font="MS Gothic"/>
                    <w14:uncheckedState w14:val="2610" w14:font="MS Gothic"/>
                  </w14:checkbox>
                </w:sdtPr>
                <w:sdtContent>
                  <w:tc>
                    <w:tcPr>
                      <w:tcW w:w="900" w:type="dxa"/>
                    </w:tcPr>
                    <w:p w14:paraId="534B5B8E" w14:textId="77777777" w:rsidR="00065BE3" w:rsidRDefault="00065BE3" w:rsidP="00C871B4">
                      <w:pPr>
                        <w:pStyle w:val="List"/>
                        <w:spacing w:before="60" w:after="60"/>
                        <w:ind w:left="0" w:firstLine="0"/>
                        <w:jc w:val="center"/>
                        <w:rPr>
                          <w:rFonts w:cs="Arial"/>
                          <w:b/>
                          <w:bCs/>
                          <w:color w:val="auto"/>
                          <w:szCs w:val="22"/>
                        </w:rPr>
                      </w:pPr>
                      <w:r>
                        <w:rPr>
                          <w:rFonts w:ascii="MS Gothic" w:eastAsia="MS Gothic" w:hAnsi="MS Gothic" w:cs="Arial" w:hint="eastAsia"/>
                          <w:b/>
                          <w:bCs/>
                          <w:color w:val="auto"/>
                          <w:szCs w:val="22"/>
                        </w:rPr>
                        <w:t>☐</w:t>
                      </w:r>
                    </w:p>
                  </w:tc>
                </w:sdtContent>
              </w:sdt>
              <w:sdt>
                <w:sdtPr>
                  <w:rPr>
                    <w:rFonts w:cs="Arial"/>
                    <w:b/>
                    <w:bCs/>
                    <w:color w:val="auto"/>
                    <w:szCs w:val="22"/>
                  </w:rPr>
                  <w:id w:val="1869332604"/>
                  <w14:checkbox>
                    <w14:checked w14:val="0"/>
                    <w14:checkedState w14:val="2612" w14:font="MS Gothic"/>
                    <w14:uncheckedState w14:val="2610" w14:font="MS Gothic"/>
                  </w14:checkbox>
                </w:sdtPr>
                <w:sdtContent>
                  <w:tc>
                    <w:tcPr>
                      <w:tcW w:w="900" w:type="dxa"/>
                    </w:tcPr>
                    <w:p w14:paraId="0D042FFB" w14:textId="77777777" w:rsidR="00065BE3" w:rsidRDefault="00065BE3" w:rsidP="00C871B4">
                      <w:pPr>
                        <w:pStyle w:val="List"/>
                        <w:spacing w:before="60" w:after="60"/>
                        <w:ind w:left="0" w:firstLine="0"/>
                        <w:jc w:val="center"/>
                        <w:rPr>
                          <w:rFonts w:cs="Arial"/>
                          <w:b/>
                          <w:bCs/>
                          <w:color w:val="auto"/>
                          <w:szCs w:val="22"/>
                        </w:rPr>
                      </w:pPr>
                      <w:r>
                        <w:rPr>
                          <w:rFonts w:ascii="MS Gothic" w:eastAsia="MS Gothic" w:hAnsi="MS Gothic" w:cs="Arial" w:hint="eastAsia"/>
                          <w:b/>
                          <w:bCs/>
                          <w:color w:val="auto"/>
                          <w:szCs w:val="22"/>
                        </w:rPr>
                        <w:t>☐</w:t>
                      </w:r>
                    </w:p>
                  </w:tc>
                </w:sdtContent>
              </w:sdt>
            </w:tr>
            <w:tr w:rsidR="00065BE3" w14:paraId="50C3AE5E" w14:textId="77777777" w:rsidTr="00C871B4">
              <w:tc>
                <w:tcPr>
                  <w:tcW w:w="6840" w:type="dxa"/>
                </w:tcPr>
                <w:p w14:paraId="528B901C" w14:textId="77777777" w:rsidR="00065BE3" w:rsidRPr="009B13E0" w:rsidRDefault="00065BE3" w:rsidP="00C871B4">
                  <w:pPr>
                    <w:pStyle w:val="List"/>
                    <w:ind w:left="0" w:firstLine="0"/>
                    <w:rPr>
                      <w:rFonts w:cs="Arial"/>
                      <w:b/>
                      <w:bCs/>
                      <w:color w:val="auto"/>
                      <w:sz w:val="22"/>
                      <w:szCs w:val="22"/>
                    </w:rPr>
                  </w:pPr>
                  <w:r w:rsidRPr="009B13E0">
                    <w:rPr>
                      <w:rFonts w:cs="Arial"/>
                      <w:color w:val="auto"/>
                      <w:sz w:val="22"/>
                      <w:szCs w:val="22"/>
                    </w:rPr>
                    <w:t>Hosting Providers/Respondents shall undergo a SSAE 18 SOC2 Type 2 audit covering at a minimum the Security and Availability Principles on an annual basis and must have no unaddressed material concerns. Respondent shall provide a copy of their most recent audit report prior to contract award and annually or as requested.</w:t>
                  </w:r>
                </w:p>
              </w:tc>
              <w:sdt>
                <w:sdtPr>
                  <w:rPr>
                    <w:rFonts w:cs="Arial"/>
                    <w:b/>
                    <w:bCs/>
                    <w:color w:val="auto"/>
                    <w:szCs w:val="22"/>
                  </w:rPr>
                  <w:id w:val="652407175"/>
                  <w14:checkbox>
                    <w14:checked w14:val="0"/>
                    <w14:checkedState w14:val="2612" w14:font="MS Gothic"/>
                    <w14:uncheckedState w14:val="2610" w14:font="MS Gothic"/>
                  </w14:checkbox>
                </w:sdtPr>
                <w:sdtContent>
                  <w:tc>
                    <w:tcPr>
                      <w:tcW w:w="900" w:type="dxa"/>
                    </w:tcPr>
                    <w:p w14:paraId="4F247496" w14:textId="77777777" w:rsidR="00065BE3" w:rsidRDefault="00065BE3" w:rsidP="00C871B4">
                      <w:pPr>
                        <w:pStyle w:val="List"/>
                        <w:spacing w:before="60" w:after="60"/>
                        <w:ind w:left="0" w:firstLine="0"/>
                        <w:jc w:val="center"/>
                        <w:rPr>
                          <w:rFonts w:cs="Arial"/>
                          <w:b/>
                          <w:bCs/>
                          <w:color w:val="auto"/>
                          <w:szCs w:val="22"/>
                        </w:rPr>
                      </w:pPr>
                      <w:r>
                        <w:rPr>
                          <w:rFonts w:ascii="MS Gothic" w:eastAsia="MS Gothic" w:hAnsi="MS Gothic" w:cs="Arial" w:hint="eastAsia"/>
                          <w:b/>
                          <w:bCs/>
                          <w:color w:val="auto"/>
                          <w:szCs w:val="22"/>
                        </w:rPr>
                        <w:t>☐</w:t>
                      </w:r>
                    </w:p>
                  </w:tc>
                </w:sdtContent>
              </w:sdt>
              <w:sdt>
                <w:sdtPr>
                  <w:rPr>
                    <w:rFonts w:cs="Arial"/>
                    <w:b/>
                    <w:bCs/>
                    <w:color w:val="auto"/>
                    <w:szCs w:val="22"/>
                  </w:rPr>
                  <w:id w:val="328728953"/>
                  <w14:checkbox>
                    <w14:checked w14:val="0"/>
                    <w14:checkedState w14:val="2612" w14:font="MS Gothic"/>
                    <w14:uncheckedState w14:val="2610" w14:font="MS Gothic"/>
                  </w14:checkbox>
                </w:sdtPr>
                <w:sdtContent>
                  <w:tc>
                    <w:tcPr>
                      <w:tcW w:w="900" w:type="dxa"/>
                    </w:tcPr>
                    <w:p w14:paraId="44998658" w14:textId="77777777" w:rsidR="00065BE3" w:rsidRDefault="00065BE3" w:rsidP="00C871B4">
                      <w:pPr>
                        <w:pStyle w:val="List"/>
                        <w:spacing w:before="60" w:after="60"/>
                        <w:ind w:left="0" w:firstLine="0"/>
                        <w:jc w:val="center"/>
                        <w:rPr>
                          <w:rFonts w:cs="Arial"/>
                          <w:b/>
                          <w:bCs/>
                          <w:color w:val="auto"/>
                          <w:szCs w:val="22"/>
                        </w:rPr>
                      </w:pPr>
                      <w:r>
                        <w:rPr>
                          <w:rFonts w:ascii="MS Gothic" w:eastAsia="MS Gothic" w:hAnsi="MS Gothic" w:cs="Arial" w:hint="eastAsia"/>
                          <w:b/>
                          <w:bCs/>
                          <w:color w:val="auto"/>
                          <w:szCs w:val="22"/>
                        </w:rPr>
                        <w:t>☐</w:t>
                      </w:r>
                    </w:p>
                  </w:tc>
                </w:sdtContent>
              </w:sdt>
            </w:tr>
            <w:tr w:rsidR="00065BE3" w14:paraId="1EDC2E11" w14:textId="77777777" w:rsidTr="00C871B4">
              <w:tc>
                <w:tcPr>
                  <w:tcW w:w="6840" w:type="dxa"/>
                </w:tcPr>
                <w:p w14:paraId="7E05222A" w14:textId="77777777" w:rsidR="00065BE3" w:rsidRPr="009B13E0" w:rsidRDefault="00065BE3" w:rsidP="00C871B4">
                  <w:pPr>
                    <w:spacing w:before="60" w:after="60"/>
                    <w:rPr>
                      <w:rFonts w:cs="Arial"/>
                      <w:color w:val="auto"/>
                      <w:szCs w:val="22"/>
                    </w:rPr>
                  </w:pPr>
                  <w:r w:rsidRPr="009B13E0">
                    <w:rPr>
                      <w:rFonts w:cs="Arial"/>
                      <w:color w:val="auto"/>
                      <w:szCs w:val="22"/>
                    </w:rPr>
                    <w:t xml:space="preserve">Hosting Providers/Respondents shall support and be compliant with all relevant regulations and requirements including, but not limited to: </w:t>
                  </w:r>
                </w:p>
                <w:p w14:paraId="25FC932E" w14:textId="77777777" w:rsidR="00065BE3" w:rsidRPr="009B13E0" w:rsidRDefault="00065BE3" w:rsidP="00065BE3">
                  <w:pPr>
                    <w:pStyle w:val="ListParagraph"/>
                    <w:numPr>
                      <w:ilvl w:val="0"/>
                      <w:numId w:val="3"/>
                    </w:numPr>
                    <w:spacing w:after="0" w:line="259" w:lineRule="auto"/>
                    <w:ind w:left="428"/>
                    <w:rPr>
                      <w:rFonts w:cs="Arial"/>
                      <w:color w:val="auto"/>
                      <w:szCs w:val="22"/>
                    </w:rPr>
                  </w:pPr>
                  <w:r w:rsidRPr="009B13E0">
                    <w:rPr>
                      <w:rFonts w:cs="Arial"/>
                      <w:color w:val="auto"/>
                      <w:szCs w:val="22"/>
                    </w:rPr>
                    <w:t xml:space="preserve">PCI-DSS </w:t>
                  </w:r>
                </w:p>
                <w:p w14:paraId="65A7112B" w14:textId="77777777" w:rsidR="00065BE3" w:rsidRPr="009B13E0" w:rsidRDefault="00065BE3" w:rsidP="00065BE3">
                  <w:pPr>
                    <w:pStyle w:val="ListParagraph"/>
                    <w:numPr>
                      <w:ilvl w:val="0"/>
                      <w:numId w:val="3"/>
                    </w:numPr>
                    <w:spacing w:after="0" w:line="259" w:lineRule="auto"/>
                    <w:ind w:left="428"/>
                    <w:rPr>
                      <w:rFonts w:cs="Arial"/>
                      <w:color w:val="auto"/>
                      <w:szCs w:val="22"/>
                    </w:rPr>
                  </w:pPr>
                  <w:r w:rsidRPr="009B13E0">
                    <w:rPr>
                      <w:rFonts w:cs="Arial"/>
                      <w:color w:val="auto"/>
                      <w:szCs w:val="22"/>
                    </w:rPr>
                    <w:t xml:space="preserve">FERPA, </w:t>
                  </w:r>
                </w:p>
                <w:p w14:paraId="554A8712" w14:textId="77777777" w:rsidR="00065BE3" w:rsidRPr="009B13E0" w:rsidRDefault="00065BE3" w:rsidP="00065BE3">
                  <w:pPr>
                    <w:pStyle w:val="ListParagraph"/>
                    <w:numPr>
                      <w:ilvl w:val="0"/>
                      <w:numId w:val="3"/>
                    </w:numPr>
                    <w:spacing w:after="0" w:line="259" w:lineRule="auto"/>
                    <w:ind w:left="428"/>
                    <w:rPr>
                      <w:rFonts w:cs="Arial"/>
                      <w:b/>
                      <w:bCs/>
                      <w:color w:val="auto"/>
                      <w:szCs w:val="22"/>
                    </w:rPr>
                  </w:pPr>
                  <w:r w:rsidRPr="009B13E0">
                    <w:rPr>
                      <w:rFonts w:cs="Arial"/>
                      <w:color w:val="auto"/>
                      <w:szCs w:val="22"/>
                    </w:rPr>
                    <w:t>IPAA/HITECH</w:t>
                  </w:r>
                </w:p>
                <w:p w14:paraId="272C9F53" w14:textId="77777777" w:rsidR="00065BE3" w:rsidRPr="009B13E0" w:rsidRDefault="00065BE3" w:rsidP="00065BE3">
                  <w:pPr>
                    <w:pStyle w:val="ListParagraph"/>
                    <w:numPr>
                      <w:ilvl w:val="0"/>
                      <w:numId w:val="3"/>
                    </w:numPr>
                    <w:spacing w:after="0" w:line="259" w:lineRule="auto"/>
                    <w:ind w:left="428"/>
                    <w:rPr>
                      <w:rFonts w:cs="Arial"/>
                      <w:b/>
                      <w:bCs/>
                      <w:color w:val="auto"/>
                      <w:szCs w:val="22"/>
                    </w:rPr>
                  </w:pPr>
                  <w:r w:rsidRPr="009B13E0">
                    <w:rPr>
                      <w:rFonts w:cs="Arial"/>
                      <w:color w:val="auto"/>
                      <w:szCs w:val="22"/>
                    </w:rPr>
                    <w:t>GDPR.</w:t>
                  </w:r>
                </w:p>
              </w:tc>
              <w:sdt>
                <w:sdtPr>
                  <w:rPr>
                    <w:rFonts w:cs="Arial"/>
                    <w:b/>
                    <w:bCs/>
                    <w:color w:val="auto"/>
                    <w:szCs w:val="22"/>
                  </w:rPr>
                  <w:id w:val="1720237217"/>
                  <w14:checkbox>
                    <w14:checked w14:val="0"/>
                    <w14:checkedState w14:val="2612" w14:font="MS Gothic"/>
                    <w14:uncheckedState w14:val="2610" w14:font="MS Gothic"/>
                  </w14:checkbox>
                </w:sdtPr>
                <w:sdtContent>
                  <w:tc>
                    <w:tcPr>
                      <w:tcW w:w="900" w:type="dxa"/>
                    </w:tcPr>
                    <w:p w14:paraId="75E8E833" w14:textId="77777777" w:rsidR="00065BE3" w:rsidRDefault="00065BE3" w:rsidP="00C871B4">
                      <w:pPr>
                        <w:pStyle w:val="List"/>
                        <w:spacing w:before="60" w:after="60"/>
                        <w:ind w:left="0" w:firstLine="0"/>
                        <w:jc w:val="center"/>
                        <w:rPr>
                          <w:rFonts w:cs="Arial"/>
                          <w:b/>
                          <w:bCs/>
                          <w:color w:val="auto"/>
                          <w:szCs w:val="22"/>
                        </w:rPr>
                      </w:pPr>
                      <w:r>
                        <w:rPr>
                          <w:rFonts w:ascii="MS Gothic" w:eastAsia="MS Gothic" w:hAnsi="MS Gothic" w:cs="Arial" w:hint="eastAsia"/>
                          <w:b/>
                          <w:bCs/>
                          <w:color w:val="auto"/>
                          <w:szCs w:val="22"/>
                        </w:rPr>
                        <w:t>☐</w:t>
                      </w:r>
                    </w:p>
                  </w:tc>
                </w:sdtContent>
              </w:sdt>
              <w:sdt>
                <w:sdtPr>
                  <w:rPr>
                    <w:rFonts w:cs="Arial"/>
                    <w:b/>
                    <w:bCs/>
                    <w:color w:val="auto"/>
                    <w:szCs w:val="22"/>
                  </w:rPr>
                  <w:id w:val="399171057"/>
                  <w14:checkbox>
                    <w14:checked w14:val="0"/>
                    <w14:checkedState w14:val="2612" w14:font="MS Gothic"/>
                    <w14:uncheckedState w14:val="2610" w14:font="MS Gothic"/>
                  </w14:checkbox>
                </w:sdtPr>
                <w:sdtContent>
                  <w:tc>
                    <w:tcPr>
                      <w:tcW w:w="900" w:type="dxa"/>
                    </w:tcPr>
                    <w:p w14:paraId="0320DD73" w14:textId="77777777" w:rsidR="00065BE3" w:rsidRDefault="00065BE3" w:rsidP="00C871B4">
                      <w:pPr>
                        <w:pStyle w:val="List"/>
                        <w:spacing w:before="60" w:after="60"/>
                        <w:ind w:left="0" w:firstLine="0"/>
                        <w:jc w:val="center"/>
                        <w:rPr>
                          <w:rFonts w:cs="Arial"/>
                          <w:b/>
                          <w:bCs/>
                          <w:color w:val="auto"/>
                          <w:szCs w:val="22"/>
                        </w:rPr>
                      </w:pPr>
                      <w:r>
                        <w:rPr>
                          <w:rFonts w:ascii="MS Gothic" w:eastAsia="MS Gothic" w:hAnsi="MS Gothic" w:cs="Arial" w:hint="eastAsia"/>
                          <w:b/>
                          <w:bCs/>
                          <w:color w:val="auto"/>
                          <w:szCs w:val="22"/>
                        </w:rPr>
                        <w:t>☐</w:t>
                      </w:r>
                    </w:p>
                  </w:tc>
                </w:sdtContent>
              </w:sdt>
            </w:tr>
          </w:tbl>
          <w:p w14:paraId="7FDFF8DF" w14:textId="77777777" w:rsidR="00065BE3" w:rsidRPr="00003D58" w:rsidRDefault="00065BE3" w:rsidP="00C871B4">
            <w:pPr>
              <w:pStyle w:val="List"/>
              <w:rPr>
                <w:rFonts w:cs="Arial"/>
                <w:b/>
                <w:bCs/>
                <w:color w:val="auto"/>
                <w:szCs w:val="22"/>
              </w:rPr>
            </w:pPr>
          </w:p>
        </w:tc>
      </w:tr>
    </w:tbl>
    <w:p w14:paraId="7C9B45BD" w14:textId="42F0D175" w:rsidR="00065BE3" w:rsidRPr="00065BE3" w:rsidRDefault="00065BE3" w:rsidP="00065BE3">
      <w:pPr>
        <w:spacing w:before="120" w:after="60"/>
      </w:pPr>
    </w:p>
    <w:sectPr w:rsidR="00065BE3" w:rsidRPr="00065BE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B710D" w14:textId="77777777" w:rsidR="00065BE3" w:rsidRDefault="00065BE3" w:rsidP="00065BE3">
      <w:pPr>
        <w:spacing w:after="0"/>
      </w:pPr>
      <w:r>
        <w:separator/>
      </w:r>
    </w:p>
  </w:endnote>
  <w:endnote w:type="continuationSeparator" w:id="0">
    <w:p w14:paraId="389C8A99" w14:textId="77777777" w:rsidR="00065BE3" w:rsidRDefault="00065BE3" w:rsidP="00065B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052223416"/>
      <w:docPartObj>
        <w:docPartGallery w:val="Page Numbers (Bottom of Page)"/>
        <w:docPartUnique/>
      </w:docPartObj>
    </w:sdtPr>
    <w:sdtEndPr>
      <w:rPr>
        <w:color w:val="7F7F7F" w:themeColor="background1" w:themeShade="7F"/>
        <w:spacing w:val="60"/>
      </w:rPr>
    </w:sdtEndPr>
    <w:sdtContent>
      <w:p w14:paraId="783D34D7" w14:textId="236FEF58" w:rsidR="00065BE3" w:rsidRPr="00065BE3" w:rsidRDefault="00065BE3" w:rsidP="00065BE3">
        <w:pPr>
          <w:pStyle w:val="Footer"/>
          <w:pBdr>
            <w:top w:val="single" w:sz="4" w:space="1" w:color="D9D9D9" w:themeColor="background1" w:themeShade="D9"/>
          </w:pBdr>
          <w:tabs>
            <w:tab w:val="right" w:pos="12870"/>
          </w:tabs>
          <w:ind w:right="-18"/>
          <w:rPr>
            <w:sz w:val="20"/>
          </w:rPr>
        </w:pPr>
        <w:r w:rsidRPr="002E2EC0">
          <w:rPr>
            <w:sz w:val="20"/>
          </w:rPr>
          <w:t>RFP# F23-0</w:t>
        </w:r>
        <w:r>
          <w:rPr>
            <w:sz w:val="20"/>
          </w:rPr>
          <w:t>7</w:t>
        </w:r>
        <w:r w:rsidRPr="002E2EC0">
          <w:rPr>
            <w:sz w:val="20"/>
          </w:rPr>
          <w:t>-0</w:t>
        </w:r>
        <w:r>
          <w:rPr>
            <w:sz w:val="20"/>
          </w:rPr>
          <w:t>62</w:t>
        </w:r>
        <w:r w:rsidRPr="002E2EC0">
          <w:rPr>
            <w:sz w:val="20"/>
          </w:rPr>
          <w:tab/>
        </w:r>
        <w:r w:rsidRPr="002E2EC0">
          <w:rPr>
            <w:sz w:val="20"/>
          </w:rPr>
          <w:tab/>
        </w:r>
        <w:r w:rsidRPr="002E2EC0">
          <w:rPr>
            <w:sz w:val="20"/>
          </w:rPr>
          <w:fldChar w:fldCharType="begin"/>
        </w:r>
        <w:r w:rsidRPr="002E2EC0">
          <w:rPr>
            <w:sz w:val="20"/>
          </w:rPr>
          <w:instrText xml:space="preserve"> PAGE   \* MERGEFORMAT </w:instrText>
        </w:r>
        <w:r w:rsidRPr="002E2EC0">
          <w:rPr>
            <w:sz w:val="20"/>
          </w:rPr>
          <w:fldChar w:fldCharType="separate"/>
        </w:r>
        <w:r>
          <w:rPr>
            <w:sz w:val="20"/>
          </w:rPr>
          <w:t>45</w:t>
        </w:r>
        <w:r w:rsidRPr="002E2EC0">
          <w:rPr>
            <w:noProof/>
            <w:sz w:val="20"/>
          </w:rPr>
          <w:fldChar w:fldCharType="end"/>
        </w:r>
        <w:r w:rsidRPr="002E2EC0">
          <w:rPr>
            <w:sz w:val="20"/>
          </w:rPr>
          <w:t xml:space="preserve"> | </w:t>
        </w:r>
        <w:r w:rsidRPr="002E2EC0">
          <w:rPr>
            <w:color w:val="7F7F7F" w:themeColor="background1" w:themeShade="7F"/>
            <w:spacing w:val="60"/>
            <w:sz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CD12" w14:textId="77777777" w:rsidR="00065BE3" w:rsidRDefault="00065BE3" w:rsidP="00065BE3">
      <w:pPr>
        <w:spacing w:after="0"/>
      </w:pPr>
      <w:r>
        <w:separator/>
      </w:r>
    </w:p>
  </w:footnote>
  <w:footnote w:type="continuationSeparator" w:id="0">
    <w:p w14:paraId="5E4DA4F2" w14:textId="77777777" w:rsidR="00065BE3" w:rsidRDefault="00065BE3" w:rsidP="00065B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2CE1" w14:textId="77777777" w:rsidR="00065BE3" w:rsidRPr="003E5A68" w:rsidRDefault="00065BE3" w:rsidP="00065BE3">
    <w:pPr>
      <w:spacing w:after="0"/>
    </w:pPr>
    <w:r>
      <w:t>City of Greeley, CO</w:t>
    </w:r>
    <w:r w:rsidRPr="003E5A68">
      <w:t xml:space="preserve"> </w:t>
    </w:r>
  </w:p>
  <w:p w14:paraId="6D205E8B" w14:textId="2013D908" w:rsidR="00065BE3" w:rsidRDefault="00065BE3" w:rsidP="00065BE3">
    <w:r w:rsidRPr="00986D92">
      <w:t>Customer Information System (CIS) and Implementation Services</w:t>
    </w:r>
    <w:r w:rsidRPr="00986D92">
      <w:tab/>
      <w:t xml:space="preserve">           </w:t>
    </w:r>
    <w:r>
      <w:t>July 10, 2023</w:t>
    </w:r>
    <w:r>
      <w:rPr>
        <w:rStyle w:val="CommentReference"/>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3C29"/>
    <w:multiLevelType w:val="hybridMultilevel"/>
    <w:tmpl w:val="C98C8082"/>
    <w:lvl w:ilvl="0" w:tplc="8236EEF8">
      <w:start w:val="1"/>
      <w:numFmt w:val="decimal"/>
      <w:lvlText w:val="%1."/>
      <w:lvlJc w:val="left"/>
      <w:pPr>
        <w:ind w:left="540" w:hanging="360"/>
      </w:pPr>
      <w:rPr>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CE441D"/>
    <w:multiLevelType w:val="hybridMultilevel"/>
    <w:tmpl w:val="BEB8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C3434"/>
    <w:multiLevelType w:val="hybridMultilevel"/>
    <w:tmpl w:val="1B72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E27C0A"/>
    <w:multiLevelType w:val="hybridMultilevel"/>
    <w:tmpl w:val="CBD8B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3B1368"/>
    <w:multiLevelType w:val="multilevel"/>
    <w:tmpl w:val="24B23F1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846"/>
        </w:tabs>
        <w:ind w:left="846" w:hanging="576"/>
      </w:pPr>
      <w:rPr>
        <w:rFonts w:ascii="Arial" w:hAnsi="Arial" w:cs="Arial" w:hint="default"/>
        <w:sz w:val="22"/>
        <w:szCs w:val="22"/>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E3"/>
    <w:rsid w:val="00065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9A61"/>
  <w15:chartTrackingRefBased/>
  <w15:docId w15:val="{ED40D638-FEFD-4225-96D2-AC695008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E3"/>
    <w:pPr>
      <w:spacing w:after="180" w:line="240" w:lineRule="auto"/>
    </w:pPr>
    <w:rPr>
      <w:rFonts w:ascii="Arial" w:eastAsia="Times New Roman" w:hAnsi="Arial" w:cs="Times New Roman"/>
      <w:color w:val="000000" w:themeColor="text1"/>
      <w:szCs w:val="20"/>
    </w:rPr>
  </w:style>
  <w:style w:type="paragraph" w:styleId="Heading1">
    <w:name w:val="heading 1"/>
    <w:basedOn w:val="Normal"/>
    <w:next w:val="BodyText"/>
    <w:link w:val="Heading1Char"/>
    <w:uiPriority w:val="9"/>
    <w:qFormat/>
    <w:rsid w:val="00065BE3"/>
    <w:pPr>
      <w:keepNext/>
      <w:keepLines/>
      <w:numPr>
        <w:numId w:val="1"/>
      </w:numPr>
      <w:spacing w:after="240"/>
      <w:jc w:val="center"/>
      <w:outlineLvl w:val="0"/>
    </w:pPr>
    <w:rPr>
      <w:rFonts w:ascii="CG Times" w:hAnsi="CG Times"/>
      <w:b/>
      <w:sz w:val="24"/>
      <w:u w:val="single"/>
    </w:rPr>
  </w:style>
  <w:style w:type="paragraph" w:styleId="Heading2">
    <w:name w:val="heading 2"/>
    <w:basedOn w:val="Normal"/>
    <w:next w:val="BodyText"/>
    <w:link w:val="Heading2Char"/>
    <w:uiPriority w:val="9"/>
    <w:qFormat/>
    <w:rsid w:val="00065BE3"/>
    <w:pPr>
      <w:keepNext/>
      <w:keepLines/>
      <w:numPr>
        <w:ilvl w:val="1"/>
        <w:numId w:val="1"/>
      </w:numPr>
      <w:spacing w:before="120" w:after="240"/>
      <w:outlineLvl w:val="1"/>
    </w:pPr>
    <w:rPr>
      <w:rFonts w:cs="Arial"/>
      <w:b/>
    </w:rPr>
  </w:style>
  <w:style w:type="paragraph" w:styleId="Heading3">
    <w:name w:val="heading 3"/>
    <w:basedOn w:val="Normal"/>
    <w:next w:val="BodyText"/>
    <w:link w:val="Heading3Char"/>
    <w:qFormat/>
    <w:rsid w:val="00065BE3"/>
    <w:pPr>
      <w:keepNext/>
      <w:keepLines/>
      <w:numPr>
        <w:ilvl w:val="2"/>
        <w:numId w:val="1"/>
      </w:numPr>
      <w:spacing w:after="240"/>
      <w:outlineLvl w:val="2"/>
    </w:pPr>
    <w:rPr>
      <w:b/>
      <w:i/>
    </w:rPr>
  </w:style>
  <w:style w:type="paragraph" w:styleId="Heading4">
    <w:name w:val="heading 4"/>
    <w:basedOn w:val="Normal"/>
    <w:next w:val="BodyText"/>
    <w:link w:val="Heading4Char"/>
    <w:qFormat/>
    <w:rsid w:val="00065BE3"/>
    <w:pPr>
      <w:keepNext/>
      <w:keepLines/>
      <w:numPr>
        <w:ilvl w:val="3"/>
        <w:numId w:val="1"/>
      </w:numPr>
      <w:outlineLvl w:val="3"/>
    </w:pPr>
    <w:rPr>
      <w:rFonts w:ascii="CG Times" w:hAnsi="CG Times"/>
      <w:b/>
      <w:i/>
      <w:u w:val="single"/>
    </w:rPr>
  </w:style>
  <w:style w:type="paragraph" w:styleId="Heading9">
    <w:name w:val="heading 9"/>
    <w:basedOn w:val="Normal"/>
    <w:next w:val="Normal"/>
    <w:link w:val="Heading9Char"/>
    <w:qFormat/>
    <w:rsid w:val="00065BE3"/>
    <w:pPr>
      <w:keepNext/>
      <w:numPr>
        <w:ilvl w:val="8"/>
        <w:numId w:val="1"/>
      </w:numPr>
      <w:outlineLvl w:val="8"/>
    </w:pPr>
    <w:rPr>
      <w:rFonts w:ascii="CG Times (W1)" w:hAnsi="CG Times (W1)"/>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BE3"/>
    <w:rPr>
      <w:rFonts w:ascii="CG Times" w:eastAsia="Times New Roman" w:hAnsi="CG Times" w:cs="Times New Roman"/>
      <w:b/>
      <w:color w:val="000000" w:themeColor="text1"/>
      <w:sz w:val="24"/>
      <w:szCs w:val="20"/>
      <w:u w:val="single"/>
    </w:rPr>
  </w:style>
  <w:style w:type="character" w:customStyle="1" w:styleId="Heading2Char">
    <w:name w:val="Heading 2 Char"/>
    <w:basedOn w:val="DefaultParagraphFont"/>
    <w:link w:val="Heading2"/>
    <w:uiPriority w:val="9"/>
    <w:rsid w:val="00065BE3"/>
    <w:rPr>
      <w:rFonts w:ascii="Arial" w:eastAsia="Times New Roman" w:hAnsi="Arial" w:cs="Arial"/>
      <w:b/>
      <w:color w:val="000000" w:themeColor="text1"/>
      <w:szCs w:val="20"/>
    </w:rPr>
  </w:style>
  <w:style w:type="character" w:customStyle="1" w:styleId="Heading3Char">
    <w:name w:val="Heading 3 Char"/>
    <w:basedOn w:val="DefaultParagraphFont"/>
    <w:link w:val="Heading3"/>
    <w:rsid w:val="00065BE3"/>
    <w:rPr>
      <w:rFonts w:ascii="Arial" w:eastAsia="Times New Roman" w:hAnsi="Arial" w:cs="Times New Roman"/>
      <w:b/>
      <w:i/>
      <w:color w:val="000000" w:themeColor="text1"/>
      <w:szCs w:val="20"/>
    </w:rPr>
  </w:style>
  <w:style w:type="character" w:customStyle="1" w:styleId="Heading4Char">
    <w:name w:val="Heading 4 Char"/>
    <w:basedOn w:val="DefaultParagraphFont"/>
    <w:link w:val="Heading4"/>
    <w:rsid w:val="00065BE3"/>
    <w:rPr>
      <w:rFonts w:ascii="CG Times" w:eastAsia="Times New Roman" w:hAnsi="CG Times" w:cs="Times New Roman"/>
      <w:b/>
      <w:i/>
      <w:color w:val="000000" w:themeColor="text1"/>
      <w:szCs w:val="20"/>
      <w:u w:val="single"/>
    </w:rPr>
  </w:style>
  <w:style w:type="character" w:customStyle="1" w:styleId="Heading9Char">
    <w:name w:val="Heading 9 Char"/>
    <w:basedOn w:val="DefaultParagraphFont"/>
    <w:link w:val="Heading9"/>
    <w:rsid w:val="00065BE3"/>
    <w:rPr>
      <w:rFonts w:ascii="CG Times (W1)" w:eastAsia="Times New Roman" w:hAnsi="CG Times (W1)" w:cs="Times New Roman"/>
      <w:b/>
      <w:color w:val="000000" w:themeColor="text1"/>
      <w:szCs w:val="20"/>
      <w:u w:val="single"/>
    </w:rPr>
  </w:style>
  <w:style w:type="paragraph" w:styleId="BodyText">
    <w:name w:val="Body Text"/>
    <w:basedOn w:val="Normal"/>
    <w:link w:val="BodyTextChar"/>
    <w:uiPriority w:val="1"/>
    <w:qFormat/>
    <w:rsid w:val="00065BE3"/>
    <w:pPr>
      <w:spacing w:after="240"/>
      <w:jc w:val="both"/>
    </w:pPr>
    <w:rPr>
      <w:sz w:val="24"/>
    </w:rPr>
  </w:style>
  <w:style w:type="character" w:customStyle="1" w:styleId="BodyTextChar">
    <w:name w:val="Body Text Char"/>
    <w:basedOn w:val="DefaultParagraphFont"/>
    <w:link w:val="BodyText"/>
    <w:uiPriority w:val="1"/>
    <w:rsid w:val="00065BE3"/>
    <w:rPr>
      <w:rFonts w:ascii="Arial" w:eastAsia="Times New Roman" w:hAnsi="Arial" w:cs="Times New Roman"/>
      <w:color w:val="000000" w:themeColor="text1"/>
      <w:sz w:val="24"/>
      <w:szCs w:val="20"/>
    </w:rPr>
  </w:style>
  <w:style w:type="character" w:styleId="Emphasis">
    <w:name w:val="Emphasis"/>
    <w:qFormat/>
    <w:rsid w:val="00065BE3"/>
    <w:rPr>
      <w:b/>
    </w:rPr>
  </w:style>
  <w:style w:type="paragraph" w:styleId="List">
    <w:name w:val="List"/>
    <w:basedOn w:val="BodyText"/>
    <w:rsid w:val="00065BE3"/>
    <w:pPr>
      <w:ind w:left="360" w:hanging="360"/>
    </w:pPr>
  </w:style>
  <w:style w:type="table" w:styleId="TableGrid">
    <w:name w:val="Table Grid"/>
    <w:basedOn w:val="TableNormal"/>
    <w:rsid w:val="00065BE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lean Titles By G,Numbered list 1,Alpha List Paragraph,List1,Equipment,Figure_name,Numbered Indented Text,List Paragraph Char Char Char,List Paragraph Char Char,List Paragraph1,lp1,List Paragraph11,List_TIS,Bullet 1,b1,Number_1,new"/>
    <w:basedOn w:val="Normal"/>
    <w:link w:val="ListParagraphChar"/>
    <w:uiPriority w:val="34"/>
    <w:qFormat/>
    <w:rsid w:val="00065BE3"/>
    <w:pPr>
      <w:ind w:left="720"/>
    </w:pPr>
  </w:style>
  <w:style w:type="character" w:customStyle="1" w:styleId="ListParagraphChar">
    <w:name w:val="List Paragraph Char"/>
    <w:aliases w:val="Clean Titles By G Char,Numbered list 1 Char,Alpha List Paragraph Char,List1 Char,Equipment Char,Figure_name Char,Numbered Indented Text Char,List Paragraph Char Char Char Char,List Paragraph Char Char Char1,List Paragraph1 Char"/>
    <w:link w:val="ListParagraph"/>
    <w:uiPriority w:val="34"/>
    <w:locked/>
    <w:rsid w:val="00065BE3"/>
    <w:rPr>
      <w:rFonts w:ascii="Arial" w:eastAsia="Times New Roman" w:hAnsi="Arial" w:cs="Times New Roman"/>
      <w:color w:val="000000" w:themeColor="text1"/>
      <w:szCs w:val="20"/>
    </w:rPr>
  </w:style>
  <w:style w:type="paragraph" w:customStyle="1" w:styleId="StyleHeading2After3pt">
    <w:name w:val="Style Heading 2 + After:  3 pt"/>
    <w:basedOn w:val="Heading2"/>
    <w:rsid w:val="00065BE3"/>
    <w:pPr>
      <w:spacing w:after="120"/>
    </w:pPr>
    <w:rPr>
      <w:rFonts w:cs="Times New Roman"/>
      <w:bCs/>
    </w:rPr>
  </w:style>
  <w:style w:type="character" w:customStyle="1" w:styleId="eop">
    <w:name w:val="eop"/>
    <w:basedOn w:val="DefaultParagraphFont"/>
    <w:rsid w:val="00065BE3"/>
  </w:style>
  <w:style w:type="character" w:customStyle="1" w:styleId="normaltextrun">
    <w:name w:val="normaltextrun"/>
    <w:basedOn w:val="DefaultParagraphFont"/>
    <w:rsid w:val="00065BE3"/>
  </w:style>
  <w:style w:type="paragraph" w:styleId="Header">
    <w:name w:val="header"/>
    <w:basedOn w:val="Normal"/>
    <w:link w:val="HeaderChar"/>
    <w:uiPriority w:val="99"/>
    <w:unhideWhenUsed/>
    <w:rsid w:val="00065BE3"/>
    <w:pPr>
      <w:tabs>
        <w:tab w:val="center" w:pos="4680"/>
        <w:tab w:val="right" w:pos="9360"/>
      </w:tabs>
      <w:spacing w:after="0"/>
    </w:pPr>
  </w:style>
  <w:style w:type="character" w:customStyle="1" w:styleId="HeaderChar">
    <w:name w:val="Header Char"/>
    <w:basedOn w:val="DefaultParagraphFont"/>
    <w:link w:val="Header"/>
    <w:uiPriority w:val="99"/>
    <w:rsid w:val="00065BE3"/>
    <w:rPr>
      <w:rFonts w:ascii="Arial" w:eastAsia="Times New Roman" w:hAnsi="Arial" w:cs="Times New Roman"/>
      <w:color w:val="000000" w:themeColor="text1"/>
      <w:szCs w:val="20"/>
    </w:rPr>
  </w:style>
  <w:style w:type="paragraph" w:styleId="Footer">
    <w:name w:val="footer"/>
    <w:basedOn w:val="Normal"/>
    <w:link w:val="FooterChar"/>
    <w:uiPriority w:val="99"/>
    <w:unhideWhenUsed/>
    <w:rsid w:val="00065BE3"/>
    <w:pPr>
      <w:tabs>
        <w:tab w:val="center" w:pos="4680"/>
        <w:tab w:val="right" w:pos="9360"/>
      </w:tabs>
      <w:spacing w:after="0"/>
    </w:pPr>
  </w:style>
  <w:style w:type="character" w:customStyle="1" w:styleId="FooterChar">
    <w:name w:val="Footer Char"/>
    <w:basedOn w:val="DefaultParagraphFont"/>
    <w:link w:val="Footer"/>
    <w:uiPriority w:val="99"/>
    <w:rsid w:val="00065BE3"/>
    <w:rPr>
      <w:rFonts w:ascii="Arial" w:eastAsia="Times New Roman" w:hAnsi="Arial" w:cs="Times New Roman"/>
      <w:color w:val="000000" w:themeColor="text1"/>
      <w:szCs w:val="20"/>
    </w:rPr>
  </w:style>
  <w:style w:type="character" w:styleId="CommentReference">
    <w:name w:val="annotation reference"/>
    <w:rsid w:val="00065B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EA9BC5751EF4DBBD158C64B5C0576" ma:contentTypeVersion="5" ma:contentTypeDescription="Create a new document." ma:contentTypeScope="" ma:versionID="2bdcc35f83369f9d0422a9ee7c9bcc45">
  <xsd:schema xmlns:xsd="http://www.w3.org/2001/XMLSchema" xmlns:xs="http://www.w3.org/2001/XMLSchema" xmlns:p="http://schemas.microsoft.com/office/2006/metadata/properties" xmlns:ns2="c2b0fd30-5525-4ecd-8022-6cae8bbacca8" xmlns:ns3="d9b46376-07a3-4a27-83a4-5638699c0622" targetNamespace="http://schemas.microsoft.com/office/2006/metadata/properties" ma:root="true" ma:fieldsID="62a6516a17df95e5379f154d8a8e8a06" ns2:_="" ns3:_="">
    <xsd:import namespace="c2b0fd30-5525-4ecd-8022-6cae8bbacca8"/>
    <xsd:import namespace="d9b46376-07a3-4a27-83a4-5638699c062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0fd30-5525-4ecd-8022-6cae8bbacc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b46376-07a3-4a27-83a4-5638699c06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2b0fd30-5525-4ecd-8022-6cae8bbacca8">DETY5V23NRU7-1952735901-565</_dlc_DocId>
    <_dlc_DocIdUrl xmlns="c2b0fd30-5525-4ecd-8022-6cae8bbacca8">
      <Url>https://plantemoran.sharepoint.com/sites/8049928/_layouts/15/DocIdRedir.aspx?ID=DETY5V23NRU7-1952735901-565</Url>
      <Description>DETY5V23NRU7-1952735901-565</Description>
    </_dlc_DocIdUrl>
  </documentManagement>
</p:properties>
</file>

<file path=customXml/itemProps1.xml><?xml version="1.0" encoding="utf-8"?>
<ds:datastoreItem xmlns:ds="http://schemas.openxmlformats.org/officeDocument/2006/customXml" ds:itemID="{97D73346-24BA-4B1F-8BCE-2128D9588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0fd30-5525-4ecd-8022-6cae8bbacca8"/>
    <ds:schemaRef ds:uri="d9b46376-07a3-4a27-83a4-5638699c0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3A302-7908-4828-B7EA-C17336CFED22}">
  <ds:schemaRefs>
    <ds:schemaRef ds:uri="http://schemas.microsoft.com/sharepoint/events"/>
  </ds:schemaRefs>
</ds:datastoreItem>
</file>

<file path=customXml/itemProps3.xml><?xml version="1.0" encoding="utf-8"?>
<ds:datastoreItem xmlns:ds="http://schemas.openxmlformats.org/officeDocument/2006/customXml" ds:itemID="{5B0A4553-0F0C-4039-AAF6-037CEEC48243}">
  <ds:schemaRefs>
    <ds:schemaRef ds:uri="http://schemas.microsoft.com/sharepoint/v3/contenttype/forms"/>
  </ds:schemaRefs>
</ds:datastoreItem>
</file>

<file path=customXml/itemProps4.xml><?xml version="1.0" encoding="utf-8"?>
<ds:datastoreItem xmlns:ds="http://schemas.openxmlformats.org/officeDocument/2006/customXml" ds:itemID="{35DE83EF-683D-4C20-894F-E59A53A5B9F4}">
  <ds:schemaRefs>
    <ds:schemaRef ds:uri="c2b0fd30-5525-4ecd-8022-6cae8bbacca8"/>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d9b46376-07a3-4a27-83a4-5638699c0622"/>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1256</Words>
  <Characters>6974</Characters>
  <Application>Microsoft Office Word</Application>
  <DocSecurity>0</DocSecurity>
  <Lines>205</Lines>
  <Paragraphs>132</Paragraphs>
  <ScaleCrop>false</ScaleCrop>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Morton</dc:creator>
  <cp:keywords/>
  <dc:description/>
  <cp:lastModifiedBy>Kris Morton</cp:lastModifiedBy>
  <cp:revision>1</cp:revision>
  <dcterms:created xsi:type="dcterms:W3CDTF">2023-07-10T15:59:00Z</dcterms:created>
  <dcterms:modified xsi:type="dcterms:W3CDTF">2023-07-10T16:03:00Z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0x0101002C6EA9BC5751EF4DBBD158C64B5C0576</vt:lpwstr>
  </property>
  <property fmtid="{D5CDD505-2E9C-101B-9397-08002B2CF9AE}" pid="3" name="_dlc_DocIdItemGuid">
    <vt:lpwstr>16e18481-5e32-4fa9-a21c-73771de9f96e</vt:lpwstr>
  </property>
</Properties>
</file>